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565" w:rsidRPr="006F7565" w:rsidRDefault="006F7565" w:rsidP="006F7565">
      <w:pPr>
        <w:spacing w:after="0"/>
        <w:ind w:left="-5"/>
        <w:rPr>
          <w:rFonts w:ascii="Times New Roman" w:hAnsi="Times New Roman" w:cs="Times New Roman"/>
          <w:b/>
          <w:sz w:val="24"/>
          <w:szCs w:val="24"/>
        </w:rPr>
      </w:pPr>
      <w:r w:rsidRPr="006F7565">
        <w:rPr>
          <w:rFonts w:ascii="Times New Roman" w:hAnsi="Times New Roman" w:cs="Times New Roman"/>
          <w:sz w:val="24"/>
          <w:szCs w:val="24"/>
        </w:rPr>
        <w:t xml:space="preserve">                                              </w:t>
      </w:r>
      <w:r w:rsidR="008463FF">
        <w:rPr>
          <w:rFonts w:ascii="Times New Roman" w:hAnsi="Times New Roman" w:cs="Times New Roman"/>
          <w:sz w:val="24"/>
          <w:szCs w:val="24"/>
        </w:rPr>
        <w:t xml:space="preserve">Projekt - </w:t>
      </w:r>
      <w:r w:rsidRPr="006F7565">
        <w:rPr>
          <w:rFonts w:ascii="Times New Roman" w:hAnsi="Times New Roman" w:cs="Times New Roman"/>
          <w:sz w:val="24"/>
          <w:szCs w:val="24"/>
        </w:rPr>
        <w:t xml:space="preserve">Umowa nr </w:t>
      </w:r>
      <w:r w:rsidRPr="006F7565">
        <w:rPr>
          <w:rFonts w:ascii="Times New Roman" w:hAnsi="Times New Roman" w:cs="Times New Roman"/>
          <w:b/>
          <w:sz w:val="24"/>
          <w:szCs w:val="24"/>
        </w:rPr>
        <w:t>SP2.2</w:t>
      </w:r>
      <w:r w:rsidR="008463FF">
        <w:rPr>
          <w:rFonts w:ascii="Times New Roman" w:hAnsi="Times New Roman" w:cs="Times New Roman"/>
          <w:b/>
          <w:sz w:val="24"/>
          <w:szCs w:val="24"/>
        </w:rPr>
        <w:t>22.1.2024</w:t>
      </w:r>
    </w:p>
    <w:p w:rsidR="006F7565" w:rsidRPr="006F7565" w:rsidRDefault="006F7565" w:rsidP="006F7565">
      <w:pPr>
        <w:spacing w:after="23"/>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ind w:left="-5"/>
        <w:jc w:val="both"/>
        <w:rPr>
          <w:rFonts w:ascii="Times New Roman" w:hAnsi="Times New Roman" w:cs="Times New Roman"/>
          <w:sz w:val="24"/>
          <w:szCs w:val="24"/>
        </w:rPr>
      </w:pPr>
      <w:r w:rsidRPr="006F7565">
        <w:rPr>
          <w:rFonts w:ascii="Times New Roman" w:hAnsi="Times New Roman" w:cs="Times New Roman"/>
          <w:sz w:val="24"/>
          <w:szCs w:val="24"/>
        </w:rPr>
        <w:t xml:space="preserve">Zawarta w dniu </w:t>
      </w:r>
      <w:r w:rsidR="008463FF">
        <w:rPr>
          <w:rFonts w:ascii="Times New Roman" w:hAnsi="Times New Roman" w:cs="Times New Roman"/>
          <w:sz w:val="24"/>
          <w:szCs w:val="24"/>
        </w:rPr>
        <w:t>……………..</w:t>
      </w:r>
      <w:r w:rsidRPr="006F7565">
        <w:rPr>
          <w:rFonts w:ascii="Times New Roman" w:hAnsi="Times New Roman" w:cs="Times New Roman"/>
          <w:sz w:val="24"/>
          <w:szCs w:val="24"/>
        </w:rPr>
        <w:t xml:space="preserve"> w</w:t>
      </w:r>
      <w:r w:rsidR="008463FF">
        <w:rPr>
          <w:rFonts w:ascii="Times New Roman" w:hAnsi="Times New Roman" w:cs="Times New Roman"/>
          <w:sz w:val="24"/>
          <w:szCs w:val="24"/>
        </w:rPr>
        <w:t>………………..</w:t>
      </w:r>
      <w:r w:rsidRPr="006F7565">
        <w:rPr>
          <w:rFonts w:ascii="Times New Roman" w:hAnsi="Times New Roman" w:cs="Times New Roman"/>
          <w:sz w:val="24"/>
          <w:szCs w:val="24"/>
        </w:rPr>
        <w:t xml:space="preserve"> Kłodawie pomiędzy:  </w:t>
      </w:r>
    </w:p>
    <w:p w:rsidR="006F7565" w:rsidRPr="006F7565" w:rsidRDefault="006F7565" w:rsidP="006F7565">
      <w:pPr>
        <w:spacing w:after="0"/>
        <w:ind w:left="-5"/>
        <w:jc w:val="both"/>
        <w:rPr>
          <w:rFonts w:ascii="Times New Roman" w:hAnsi="Times New Roman" w:cs="Times New Roman"/>
          <w:sz w:val="24"/>
          <w:szCs w:val="24"/>
        </w:rPr>
      </w:pPr>
      <w:r w:rsidRPr="006F7565">
        <w:rPr>
          <w:rFonts w:ascii="Times New Roman" w:eastAsia="Times New Roman" w:hAnsi="Times New Roman" w:cs="Times New Roman"/>
          <w:b/>
          <w:sz w:val="24"/>
          <w:szCs w:val="24"/>
        </w:rPr>
        <w:t>Gmina  Kłodawa</w:t>
      </w:r>
      <w:r w:rsidRPr="006F7565">
        <w:rPr>
          <w:rFonts w:ascii="Times New Roman" w:hAnsi="Times New Roman" w:cs="Times New Roman"/>
          <w:sz w:val="24"/>
          <w:szCs w:val="24"/>
        </w:rPr>
        <w:t xml:space="preserve"> z siedzibą w: 62-650 Kłodawa ul. Dąbska 17, NIP: 666-200-24-90,  </w:t>
      </w:r>
      <w:r w:rsidRPr="006F7565">
        <w:rPr>
          <w:rFonts w:ascii="Times New Roman" w:eastAsia="Times New Roman" w:hAnsi="Times New Roman" w:cs="Times New Roman"/>
          <w:b/>
          <w:sz w:val="24"/>
          <w:szCs w:val="24"/>
        </w:rPr>
        <w:t xml:space="preserve">Szkoła Podstawowa Nr 2 im. Białych Górników w Kłodawie, </w:t>
      </w:r>
      <w:r w:rsidRPr="006F7565">
        <w:rPr>
          <w:rFonts w:ascii="Times New Roman" w:hAnsi="Times New Roman" w:cs="Times New Roman"/>
          <w:sz w:val="24"/>
          <w:szCs w:val="24"/>
        </w:rPr>
        <w:t>ul. 3-go Maja 5, 62-650 Kłodawa,</w:t>
      </w:r>
      <w:r w:rsidRPr="006F7565">
        <w:rPr>
          <w:rFonts w:ascii="Times New Roman" w:eastAsia="Times New Roman" w:hAnsi="Times New Roman" w:cs="Times New Roman"/>
          <w:b/>
          <w:sz w:val="24"/>
          <w:szCs w:val="24"/>
        </w:rPr>
        <w:t xml:space="preserve"> </w:t>
      </w:r>
      <w:r w:rsidRPr="006F7565">
        <w:rPr>
          <w:rFonts w:ascii="Times New Roman" w:hAnsi="Times New Roman" w:cs="Times New Roman"/>
          <w:sz w:val="24"/>
          <w:szCs w:val="24"/>
        </w:rPr>
        <w:t xml:space="preserve">reprezentowana przez Dyrektora Szkoły – Dorota Sylwestrzak, przy kontrasygnacie Głównego Księgowego Centrum Usług Wspólnych w Kłodawie-Wioletta Gawrysiak zwaną dalej Zamawiającym,  </w:t>
      </w:r>
    </w:p>
    <w:p w:rsidR="006F7565" w:rsidRPr="006F7565" w:rsidRDefault="006F7565" w:rsidP="006F7565">
      <w:pPr>
        <w:spacing w:after="0"/>
        <w:jc w:val="both"/>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ind w:left="-5" w:right="8910"/>
        <w:jc w:val="both"/>
        <w:rPr>
          <w:rFonts w:ascii="Times New Roman" w:hAnsi="Times New Roman" w:cs="Times New Roman"/>
          <w:sz w:val="24"/>
          <w:szCs w:val="24"/>
        </w:rPr>
      </w:pPr>
      <w:r w:rsidRPr="006F7565">
        <w:rPr>
          <w:rFonts w:ascii="Times New Roman" w:hAnsi="Times New Roman" w:cs="Times New Roman"/>
          <w:sz w:val="24"/>
          <w:szCs w:val="24"/>
        </w:rPr>
        <w:t xml:space="preserve"> a  </w:t>
      </w:r>
    </w:p>
    <w:p w:rsidR="006F7565" w:rsidRPr="006F7565" w:rsidRDefault="008463FF" w:rsidP="006F7565">
      <w:pPr>
        <w:spacing w:after="0"/>
        <w:ind w:left="-5"/>
        <w:jc w:val="both"/>
        <w:rPr>
          <w:rFonts w:ascii="Times New Roman" w:hAnsi="Times New Roman" w:cs="Times New Roman"/>
          <w:sz w:val="24"/>
          <w:szCs w:val="24"/>
        </w:rPr>
      </w:pPr>
      <w:r>
        <w:rPr>
          <w:rFonts w:ascii="Times New Roman" w:eastAsia="Times New Roman" w:hAnsi="Times New Roman" w:cs="Times New Roman"/>
          <w:b/>
          <w:sz w:val="24"/>
          <w:szCs w:val="24"/>
        </w:rPr>
        <w:t>Dane spółki wg komparycji</w:t>
      </w:r>
      <w:r w:rsidR="006F7565" w:rsidRPr="006F7565">
        <w:rPr>
          <w:rFonts w:ascii="Times New Roman" w:hAnsi="Times New Roman" w:cs="Times New Roman"/>
          <w:sz w:val="24"/>
          <w:szCs w:val="24"/>
        </w:rPr>
        <w:t xml:space="preserve">, które reprezentuje </w:t>
      </w:r>
      <w:r>
        <w:rPr>
          <w:rFonts w:ascii="Times New Roman" w:hAnsi="Times New Roman" w:cs="Times New Roman"/>
          <w:sz w:val="24"/>
          <w:szCs w:val="24"/>
        </w:rPr>
        <w:t>……………………………………………</w:t>
      </w:r>
      <w:r w:rsidR="006F7565" w:rsidRPr="006F7565">
        <w:rPr>
          <w:rFonts w:ascii="Times New Roman" w:hAnsi="Times New Roman" w:cs="Times New Roman"/>
          <w:sz w:val="24"/>
          <w:szCs w:val="24"/>
        </w:rPr>
        <w:t xml:space="preserve"> zwaną dalej Wykonawcą.  </w:t>
      </w:r>
    </w:p>
    <w:p w:rsidR="006F7565" w:rsidRPr="006F7565" w:rsidRDefault="006F7565" w:rsidP="006F7565">
      <w:pPr>
        <w:spacing w:after="0"/>
        <w:jc w:val="both"/>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ind w:left="-5"/>
        <w:jc w:val="both"/>
        <w:rPr>
          <w:rFonts w:ascii="Times New Roman" w:hAnsi="Times New Roman" w:cs="Times New Roman"/>
          <w:sz w:val="24"/>
          <w:szCs w:val="24"/>
        </w:rPr>
      </w:pPr>
      <w:r w:rsidRPr="006F7565">
        <w:rPr>
          <w:rFonts w:ascii="Times New Roman" w:hAnsi="Times New Roman" w:cs="Times New Roman"/>
          <w:sz w:val="24"/>
          <w:szCs w:val="24"/>
        </w:rPr>
        <w:t xml:space="preserve">w wyniku rozstrzygnięcia postępowania o zamówienie publiczne prowadzonego w trybie podstawowym zgodnie z art. 275 pkt 1 Ustawy z dnia 11 września 2019 r. Prawo Zamówień </w:t>
      </w:r>
    </w:p>
    <w:p w:rsidR="006F7565" w:rsidRPr="006F7565" w:rsidRDefault="006F7565" w:rsidP="006F7565">
      <w:pPr>
        <w:spacing w:after="0"/>
        <w:ind w:left="-5"/>
        <w:jc w:val="both"/>
        <w:rPr>
          <w:rFonts w:ascii="Times New Roman" w:hAnsi="Times New Roman" w:cs="Times New Roman"/>
          <w:sz w:val="24"/>
          <w:szCs w:val="24"/>
        </w:rPr>
      </w:pPr>
      <w:r w:rsidRPr="006F7565">
        <w:rPr>
          <w:rFonts w:ascii="Times New Roman" w:hAnsi="Times New Roman" w:cs="Times New Roman"/>
          <w:sz w:val="24"/>
          <w:szCs w:val="24"/>
        </w:rPr>
        <w:t xml:space="preserve">Publicznych (j.t. Dz. U. 2023 r. poz. 1605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strony zawierają umowę o następującej treści:  </w:t>
      </w:r>
    </w:p>
    <w:p w:rsidR="006F7565" w:rsidRPr="006F7565" w:rsidRDefault="006F7565" w:rsidP="006F7565">
      <w:pPr>
        <w:spacing w:after="26"/>
        <w:jc w:val="both"/>
        <w:rPr>
          <w:rFonts w:ascii="Times New Roman" w:hAnsi="Times New Roman" w:cs="Times New Roman"/>
          <w:sz w:val="24"/>
          <w:szCs w:val="24"/>
        </w:rPr>
      </w:pPr>
      <w:r w:rsidRPr="006F7565">
        <w:rPr>
          <w:rFonts w:ascii="Times New Roman" w:eastAsia="Times New Roman" w:hAnsi="Times New Roman" w:cs="Times New Roman"/>
          <w:b/>
          <w:sz w:val="24"/>
          <w:szCs w:val="24"/>
        </w:rPr>
        <w:t xml:space="preserve">                                                                           </w:t>
      </w:r>
      <w:r w:rsidRPr="006F7565">
        <w:rPr>
          <w:rFonts w:ascii="Times New Roman" w:hAnsi="Times New Roman" w:cs="Times New Roman"/>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1 </w:t>
      </w:r>
      <w:r w:rsidRPr="006F7565">
        <w:rPr>
          <w:rFonts w:ascii="Times New Roman" w:eastAsia="Times New Roman" w:hAnsi="Times New Roman" w:cs="Times New Roman"/>
          <w:color w:val="000000"/>
          <w:sz w:val="24"/>
          <w:szCs w:val="24"/>
          <w:lang w:eastAsia="pl-PL"/>
        </w:rPr>
        <w:t xml:space="preserve"> </w:t>
      </w:r>
    </w:p>
    <w:p w:rsidR="006F7565" w:rsidRDefault="006F7565" w:rsidP="006F7565">
      <w:pPr>
        <w:spacing w:after="23"/>
        <w:jc w:val="both"/>
        <w:rPr>
          <w:rFonts w:ascii="Times New Roman" w:hAnsi="Times New Roman" w:cs="Times New Roman"/>
          <w:sz w:val="24"/>
          <w:szCs w:val="24"/>
        </w:rPr>
      </w:pPr>
      <w:r w:rsidRPr="006F7565">
        <w:rPr>
          <w:rFonts w:ascii="Times New Roman" w:hAnsi="Times New Roman" w:cs="Times New Roman"/>
          <w:sz w:val="24"/>
          <w:szCs w:val="24"/>
        </w:rPr>
        <w:t xml:space="preserve">1. Przedmiotem umowy jest </w:t>
      </w:r>
      <w:r w:rsidRPr="006F7565">
        <w:rPr>
          <w:rFonts w:ascii="Times New Roman" w:eastAsia="Times New Roman" w:hAnsi="Times New Roman" w:cs="Times New Roman"/>
          <w:b/>
          <w:sz w:val="24"/>
          <w:szCs w:val="24"/>
        </w:rPr>
        <w:t xml:space="preserve">Zakup i sukcesywna dostawa żywności na potrzeby Szkoły Podstawowej Nr 2 im. Białych Górników w Kłodawie, w  roku  2024 w </w:t>
      </w:r>
      <w:r w:rsidRPr="006F7565">
        <w:rPr>
          <w:rFonts w:ascii="Times New Roman" w:hAnsi="Times New Roman" w:cs="Times New Roman"/>
          <w:sz w:val="24"/>
          <w:szCs w:val="24"/>
        </w:rPr>
        <w:t>C</w:t>
      </w:r>
      <w:r w:rsidRPr="006F7565">
        <w:rPr>
          <w:rFonts w:ascii="Times New Roman" w:hAnsi="Times New Roman" w:cs="Times New Roman"/>
          <w:b/>
          <w:sz w:val="24"/>
          <w:szCs w:val="24"/>
        </w:rPr>
        <w:t xml:space="preserve">zęść </w:t>
      </w:r>
      <w:r w:rsidR="008463FF">
        <w:rPr>
          <w:rFonts w:ascii="Times New Roman" w:hAnsi="Times New Roman" w:cs="Times New Roman"/>
          <w:b/>
          <w:sz w:val="24"/>
          <w:szCs w:val="24"/>
        </w:rPr>
        <w:t>…….</w:t>
      </w:r>
      <w:r w:rsidR="008463FF">
        <w:rPr>
          <w:rFonts w:ascii="Times New Roman" w:hAnsi="Times New Roman" w:cs="Times New Roman"/>
          <w:b/>
          <w:sz w:val="24"/>
          <w:szCs w:val="24"/>
        </w:rPr>
        <w:sym w:font="Symbol" w:char="F02A"/>
      </w:r>
      <w:r w:rsidRPr="006F7565">
        <w:rPr>
          <w:rFonts w:ascii="Times New Roman" w:hAnsi="Times New Roman" w:cs="Times New Roman"/>
          <w:b/>
          <w:sz w:val="24"/>
          <w:szCs w:val="24"/>
        </w:rPr>
        <w:t xml:space="preserve"> </w:t>
      </w:r>
      <w:r w:rsidRPr="006F7565">
        <w:rPr>
          <w:rFonts w:ascii="Times New Roman" w:hAnsi="Times New Roman" w:cs="Times New Roman"/>
          <w:sz w:val="24"/>
          <w:szCs w:val="24"/>
        </w:rPr>
        <w:t xml:space="preserve">, w ilości i według specyfikacji wynikającej ze złożonej oferty.  </w:t>
      </w:r>
    </w:p>
    <w:p w:rsidR="008463FF" w:rsidRDefault="008463FF" w:rsidP="006F7565">
      <w:pPr>
        <w:spacing w:after="23"/>
        <w:jc w:val="both"/>
        <w:rPr>
          <w:rFonts w:ascii="Times New Roman" w:hAnsi="Times New Roman" w:cs="Times New Roman"/>
          <w:sz w:val="24"/>
          <w:szCs w:val="24"/>
        </w:rPr>
      </w:pPr>
      <w:r>
        <w:rPr>
          <w:rFonts w:ascii="Times New Roman" w:hAnsi="Times New Roman" w:cs="Times New Roman"/>
          <w:sz w:val="24"/>
          <w:szCs w:val="24"/>
        </w:rPr>
        <w:t xml:space="preserve"> Część 1: NABIAŁ</w:t>
      </w:r>
    </w:p>
    <w:p w:rsidR="008463FF" w:rsidRDefault="008463FF" w:rsidP="006F7565">
      <w:pPr>
        <w:spacing w:after="23"/>
        <w:jc w:val="both"/>
        <w:rPr>
          <w:rFonts w:ascii="Times New Roman" w:hAnsi="Times New Roman" w:cs="Times New Roman"/>
          <w:sz w:val="24"/>
          <w:szCs w:val="24"/>
        </w:rPr>
      </w:pPr>
      <w:r>
        <w:rPr>
          <w:rFonts w:ascii="Times New Roman" w:hAnsi="Times New Roman" w:cs="Times New Roman"/>
          <w:sz w:val="24"/>
          <w:szCs w:val="24"/>
        </w:rPr>
        <w:t xml:space="preserve"> Część 2: WARZYWA I OWOCE</w:t>
      </w:r>
    </w:p>
    <w:p w:rsidR="008463FF" w:rsidRDefault="008463FF" w:rsidP="006F7565">
      <w:pPr>
        <w:spacing w:after="23"/>
        <w:jc w:val="both"/>
        <w:rPr>
          <w:rFonts w:ascii="Times New Roman" w:hAnsi="Times New Roman" w:cs="Times New Roman"/>
          <w:sz w:val="24"/>
          <w:szCs w:val="24"/>
        </w:rPr>
      </w:pPr>
      <w:r>
        <w:rPr>
          <w:rFonts w:ascii="Times New Roman" w:hAnsi="Times New Roman" w:cs="Times New Roman"/>
          <w:sz w:val="24"/>
          <w:szCs w:val="24"/>
        </w:rPr>
        <w:t xml:space="preserve"> Część 3: RÓŻNE PRODUKTY SPOŻYWCZE</w:t>
      </w:r>
    </w:p>
    <w:p w:rsidR="008463FF" w:rsidRDefault="008463FF" w:rsidP="006F7565">
      <w:pPr>
        <w:spacing w:after="23"/>
        <w:jc w:val="both"/>
        <w:rPr>
          <w:rFonts w:ascii="Times New Roman" w:hAnsi="Times New Roman" w:cs="Times New Roman"/>
          <w:sz w:val="24"/>
          <w:szCs w:val="24"/>
        </w:rPr>
      </w:pPr>
      <w:r>
        <w:rPr>
          <w:rFonts w:ascii="Times New Roman" w:hAnsi="Times New Roman" w:cs="Times New Roman"/>
          <w:sz w:val="24"/>
          <w:szCs w:val="24"/>
        </w:rPr>
        <w:t xml:space="preserve"> Część 4: JAJA</w:t>
      </w:r>
    </w:p>
    <w:p w:rsidR="008463FF" w:rsidRDefault="008463FF" w:rsidP="006F7565">
      <w:pPr>
        <w:spacing w:after="23"/>
        <w:jc w:val="both"/>
        <w:rPr>
          <w:rFonts w:ascii="Times New Roman" w:hAnsi="Times New Roman" w:cs="Times New Roman"/>
          <w:sz w:val="24"/>
          <w:szCs w:val="24"/>
        </w:rPr>
      </w:pPr>
      <w:r>
        <w:rPr>
          <w:rFonts w:ascii="Times New Roman" w:hAnsi="Times New Roman" w:cs="Times New Roman"/>
          <w:sz w:val="24"/>
          <w:szCs w:val="24"/>
        </w:rPr>
        <w:sym w:font="Symbol" w:char="F02A"/>
      </w:r>
      <w:r>
        <w:rPr>
          <w:rFonts w:ascii="Times New Roman" w:hAnsi="Times New Roman" w:cs="Times New Roman"/>
          <w:sz w:val="24"/>
          <w:szCs w:val="24"/>
        </w:rPr>
        <w:t xml:space="preserve"> dla każdej części osobna umowa </w:t>
      </w:r>
    </w:p>
    <w:p w:rsidR="006F7565" w:rsidRPr="006F7565" w:rsidRDefault="006F7565" w:rsidP="006F7565">
      <w:pPr>
        <w:spacing w:after="23"/>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23"/>
        <w:jc w:val="both"/>
        <w:rPr>
          <w:rFonts w:ascii="Times New Roman" w:hAnsi="Times New Roman" w:cs="Times New Roman"/>
          <w:sz w:val="24"/>
          <w:szCs w:val="24"/>
        </w:rPr>
      </w:pPr>
      <w:r w:rsidRPr="006F7565">
        <w:rPr>
          <w:rFonts w:ascii="Times New Roman" w:hAnsi="Times New Roman" w:cs="Times New Roman"/>
          <w:sz w:val="24"/>
          <w:szCs w:val="24"/>
        </w:rPr>
        <w:t xml:space="preserve">2. Zamawiający zastrzega, że zakres objęty szczegółowym opisem przedmiotu zamówienia  z podaniem kategoryzacji rodzajowej i ilościowej przedstawionej w specyfikacji (formularz ofertowy) oraz ofercie Wykonawcy stanowi orientacyjne ilości, które mogą ulec zmianie (zmniejszeniu lub zwiększeniu) w trakcie trwania umowy. Zamawiający zapewnia realizację przedmiotu umowy do 50% całkowitej wartości wynagrodzenia umownego brutto. Zamawiający zastrzega sobie prawo dokonywania zamówień z zakresu poszczególnych kategoryzacji rodzajowych i ilościowych towarów w zależności od własnych potrzeb bez względu na ilości danego asortymentu podane w ofercie Wykonawcy, pod warunkiem nieprzekroczenia całkowitej kwoty umownej brutto oraz przy uwzględnieniu wartości cen jednostkowych, które mają charakter ryczałtowy. Wykonawca z tego tytułu, jak również  w przypadku zmniejszenia ilości, nie będzie dochodził jakichkolwiek roszczeń od Zamawiającego. Wykonawcy nie przysługują wobec Zamawiającego roszczenia odszkodowawcze z tytułu zmniejszenia zamówienia. </w:t>
      </w:r>
    </w:p>
    <w:p w:rsidR="006F7565" w:rsidRPr="006F7565" w:rsidRDefault="006F7565" w:rsidP="006F7565">
      <w:pPr>
        <w:spacing w:after="23"/>
        <w:jc w:val="both"/>
        <w:rPr>
          <w:rFonts w:ascii="Times New Roman" w:hAnsi="Times New Roman" w:cs="Times New Roman"/>
          <w:sz w:val="24"/>
          <w:szCs w:val="24"/>
        </w:rPr>
      </w:pPr>
      <w:r w:rsidRPr="006F7565">
        <w:rPr>
          <w:rFonts w:ascii="Times New Roman" w:hAnsi="Times New Roman" w:cs="Times New Roman"/>
          <w:sz w:val="24"/>
          <w:szCs w:val="24"/>
        </w:rPr>
        <w:t xml:space="preserve">3. Zamawiający zastrzega sobie, że w okresach przerw wynikających z kalendarza świąt i dni wolnych od zajęć, zamówienia będą zgłaszane w ograniczonym zakresie.  </w:t>
      </w:r>
    </w:p>
    <w:p w:rsidR="006F7565" w:rsidRPr="006F7565" w:rsidRDefault="006F7565" w:rsidP="006F7565">
      <w:pPr>
        <w:spacing w:after="26"/>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lastRenderedPageBreak/>
        <w:t xml:space="preserve">                                                                    § 2 </w:t>
      </w:r>
      <w:r w:rsidRPr="006F7565">
        <w:rPr>
          <w:rFonts w:ascii="Times New Roman" w:eastAsia="Times New Roman" w:hAnsi="Times New Roman" w:cs="Times New Roman"/>
          <w:color w:val="000000"/>
          <w:sz w:val="24"/>
          <w:szCs w:val="24"/>
          <w:lang w:eastAsia="pl-PL"/>
        </w:rPr>
        <w:t xml:space="preserve"> </w:t>
      </w:r>
    </w:p>
    <w:p w:rsidR="006F7565" w:rsidRPr="006F7565" w:rsidRDefault="006F7565" w:rsidP="006F7565">
      <w:pPr>
        <w:numPr>
          <w:ilvl w:val="0"/>
          <w:numId w:val="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Przedmiot umowy realizowany będzie sukcesywnie w asortymencie i ilościach wynikających z zapotrzebowania składanego bezpośrednio przez Zamawiającego. Osoba upoważniona przez Zamawiającego przekaże Wykonawcy pisemnie zamówienie z wykazem produktów wraz  z terminem i godziną dostawy drogą elektroniczną na adres                                         e-mai</w:t>
      </w:r>
      <w:r w:rsidR="008463FF">
        <w:rPr>
          <w:rFonts w:ascii="Times New Roman" w:hAnsi="Times New Roman" w:cs="Times New Roman"/>
          <w:sz w:val="24"/>
          <w:szCs w:val="24"/>
        </w:rPr>
        <w:t>l……………………………</w:t>
      </w:r>
      <w:r w:rsidRPr="006F7565">
        <w:rPr>
          <w:rFonts w:ascii="Times New Roman" w:hAnsi="Times New Roman" w:cs="Times New Roman"/>
          <w:sz w:val="24"/>
          <w:szCs w:val="24"/>
        </w:rPr>
        <w:t xml:space="preserve">, z wyprzedzeniem minimum jednodniowym.  </w:t>
      </w:r>
    </w:p>
    <w:p w:rsidR="006F7565" w:rsidRPr="006F7565" w:rsidRDefault="006F7565" w:rsidP="006F7565">
      <w:pPr>
        <w:numPr>
          <w:ilvl w:val="0"/>
          <w:numId w:val="1"/>
        </w:numPr>
        <w:spacing w:after="4" w:line="271" w:lineRule="auto"/>
        <w:jc w:val="both"/>
        <w:rPr>
          <w:rFonts w:ascii="Times New Roman" w:hAnsi="Times New Roman" w:cs="Times New Roman"/>
          <w:sz w:val="24"/>
          <w:szCs w:val="24"/>
        </w:rPr>
      </w:pPr>
      <w:r w:rsidRPr="006F7565">
        <w:rPr>
          <w:rFonts w:ascii="Times New Roman" w:eastAsia="Times New Roman" w:hAnsi="Times New Roman" w:cs="Times New Roman"/>
          <w:b/>
          <w:sz w:val="24"/>
          <w:szCs w:val="24"/>
        </w:rPr>
        <w:t xml:space="preserve">Zamawiający wymaga dostawy towaru </w:t>
      </w:r>
      <w:r w:rsidR="008463FF">
        <w:rPr>
          <w:rFonts w:ascii="Times New Roman" w:eastAsia="Times New Roman" w:hAnsi="Times New Roman" w:cs="Times New Roman"/>
          <w:b/>
          <w:sz w:val="24"/>
          <w:szCs w:val="24"/>
        </w:rPr>
        <w:t>…………</w:t>
      </w:r>
      <w:r w:rsidRPr="006F7565">
        <w:rPr>
          <w:rFonts w:ascii="Times New Roman" w:eastAsia="Times New Roman" w:hAnsi="Times New Roman" w:cs="Times New Roman"/>
          <w:b/>
          <w:sz w:val="24"/>
          <w:szCs w:val="24"/>
        </w:rPr>
        <w:t xml:space="preserve">razy w tygodniu  (tj. </w:t>
      </w:r>
      <w:r w:rsidR="00CD1952">
        <w:rPr>
          <w:rFonts w:ascii="Times New Roman" w:eastAsia="Times New Roman" w:hAnsi="Times New Roman" w:cs="Times New Roman"/>
          <w:b/>
          <w:sz w:val="24"/>
          <w:szCs w:val="24"/>
        </w:rPr>
        <w:t>……..</w:t>
      </w:r>
      <w:r w:rsidRPr="006F7565">
        <w:rPr>
          <w:rFonts w:ascii="Times New Roman" w:eastAsia="Times New Roman" w:hAnsi="Times New Roman" w:cs="Times New Roman"/>
          <w:b/>
          <w:sz w:val="24"/>
          <w:szCs w:val="24"/>
        </w:rPr>
        <w:t>)</w:t>
      </w:r>
      <w:r w:rsidR="00CD1952">
        <w:rPr>
          <w:rFonts w:ascii="Times New Roman" w:eastAsia="Times New Roman" w:hAnsi="Times New Roman" w:cs="Times New Roman"/>
          <w:b/>
          <w:sz w:val="24"/>
          <w:szCs w:val="24"/>
        </w:rPr>
        <w:sym w:font="Symbol" w:char="F02A"/>
      </w:r>
      <w:r w:rsidRPr="006F7565">
        <w:rPr>
          <w:rFonts w:ascii="Times New Roman" w:eastAsia="Times New Roman" w:hAnsi="Times New Roman" w:cs="Times New Roman"/>
          <w:b/>
          <w:sz w:val="24"/>
          <w:szCs w:val="24"/>
        </w:rPr>
        <w:t xml:space="preserve">. Towar w asortymencie wynikającym z zamówienia należy dostarczyć w godzinach od </w:t>
      </w:r>
      <w:r w:rsidR="008463FF">
        <w:rPr>
          <w:rFonts w:ascii="Times New Roman" w:eastAsia="Times New Roman" w:hAnsi="Times New Roman" w:cs="Times New Roman"/>
          <w:b/>
          <w:sz w:val="24"/>
          <w:szCs w:val="24"/>
        </w:rPr>
        <w:t>………..</w:t>
      </w:r>
      <w:r w:rsidRPr="006F7565">
        <w:rPr>
          <w:rFonts w:ascii="Times New Roman" w:eastAsia="Times New Roman" w:hAnsi="Times New Roman" w:cs="Times New Roman"/>
          <w:b/>
          <w:sz w:val="24"/>
          <w:szCs w:val="24"/>
        </w:rPr>
        <w:t xml:space="preserve"> do </w:t>
      </w:r>
      <w:r w:rsidR="008463FF">
        <w:rPr>
          <w:rFonts w:ascii="Times New Roman" w:eastAsia="Times New Roman" w:hAnsi="Times New Roman" w:cs="Times New Roman"/>
          <w:b/>
          <w:sz w:val="24"/>
          <w:szCs w:val="24"/>
        </w:rPr>
        <w:t>……………</w:t>
      </w:r>
      <w:r w:rsidRPr="006F7565">
        <w:rPr>
          <w:rFonts w:ascii="Times New Roman" w:eastAsia="Times New Roman" w:hAnsi="Times New Roman" w:cs="Times New Roman"/>
          <w:b/>
          <w:sz w:val="24"/>
          <w:szCs w:val="24"/>
        </w:rPr>
        <w:t>.</w:t>
      </w:r>
      <w:r w:rsidR="00CD1952">
        <w:rPr>
          <w:rFonts w:ascii="Times New Roman" w:eastAsia="Times New Roman" w:hAnsi="Times New Roman" w:cs="Times New Roman"/>
          <w:b/>
          <w:sz w:val="24"/>
          <w:szCs w:val="24"/>
        </w:rPr>
        <w:sym w:font="Symbol" w:char="F02A"/>
      </w:r>
      <w:r w:rsidRPr="006F7565">
        <w:rPr>
          <w:rFonts w:ascii="Times New Roman" w:eastAsia="Times New Roman" w:hAnsi="Times New Roman" w:cs="Times New Roman"/>
          <w:b/>
          <w:sz w:val="24"/>
          <w:szCs w:val="24"/>
        </w:rPr>
        <w:t xml:space="preserve"> </w:t>
      </w:r>
    </w:p>
    <w:p w:rsidR="006F7565" w:rsidRPr="006F7565" w:rsidRDefault="006F7565" w:rsidP="006F7565">
      <w:pPr>
        <w:numPr>
          <w:ilvl w:val="0"/>
          <w:numId w:val="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zobowiązuje się do każdorazowego potwierdzenia otrzymanego zamówienia drogą elektroniczną na adres e-mail, o którym mowa w ust 9.  </w:t>
      </w:r>
    </w:p>
    <w:p w:rsidR="006F7565" w:rsidRPr="006F7565" w:rsidRDefault="006F7565" w:rsidP="006F7565">
      <w:pPr>
        <w:numPr>
          <w:ilvl w:val="0"/>
          <w:numId w:val="1"/>
        </w:numPr>
        <w:spacing w:after="4" w:line="271" w:lineRule="auto"/>
        <w:jc w:val="both"/>
        <w:rPr>
          <w:rFonts w:ascii="Times New Roman" w:hAnsi="Times New Roman" w:cs="Times New Roman"/>
          <w:b/>
          <w:sz w:val="24"/>
          <w:szCs w:val="24"/>
        </w:rPr>
      </w:pPr>
      <w:r w:rsidRPr="006F7565">
        <w:rPr>
          <w:rFonts w:ascii="Times New Roman" w:hAnsi="Times New Roman" w:cs="Times New Roman"/>
          <w:sz w:val="24"/>
          <w:szCs w:val="24"/>
        </w:rPr>
        <w:t xml:space="preserve">Miejscem dostawy będzie: </w:t>
      </w:r>
      <w:r w:rsidRPr="006F7565">
        <w:rPr>
          <w:rFonts w:ascii="Times New Roman" w:eastAsia="Times New Roman" w:hAnsi="Times New Roman" w:cs="Times New Roman"/>
          <w:b/>
          <w:sz w:val="24"/>
          <w:szCs w:val="24"/>
        </w:rPr>
        <w:t xml:space="preserve">Szkoła Podstawowa Nr 2 im. Białych Górników w Kłodawie, </w:t>
      </w:r>
      <w:r w:rsidRPr="006F7565">
        <w:rPr>
          <w:rFonts w:ascii="Times New Roman" w:hAnsi="Times New Roman" w:cs="Times New Roman"/>
          <w:b/>
          <w:sz w:val="24"/>
          <w:szCs w:val="24"/>
        </w:rPr>
        <w:t>ul. 3-go Maja 5, 62-650 Kłodawa.</w:t>
      </w:r>
    </w:p>
    <w:p w:rsidR="006F7565" w:rsidRPr="006F7565" w:rsidRDefault="006F7565" w:rsidP="006F7565">
      <w:pPr>
        <w:numPr>
          <w:ilvl w:val="0"/>
          <w:numId w:val="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Zamawiający potwierdzi na piśmie (protokół odbioru) przyjęcie dostawy. Nie dopuszcza się pozostawiania towaru przez Wykonawcę osobom nieupoważnionym oraz przed siedzibą Zamawiającego.  </w:t>
      </w:r>
    </w:p>
    <w:p w:rsidR="006F7565" w:rsidRPr="006F7565" w:rsidRDefault="006F7565" w:rsidP="006F7565">
      <w:pPr>
        <w:numPr>
          <w:ilvl w:val="0"/>
          <w:numId w:val="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zobowiązuje się do dowozu towaru na swój koszt, w pojemnikach  i opakowaniach zwrotnych i bezzwrotnych, przy użyciu środków transportowych przeznaczonych do przewozu żywności, zgodnie z obowiązującymi przepisami tj. zgodnie  z normami sanitarnymi i higienicznymi przewidzianymi dla przewożenia żywności na terenie RP.  </w:t>
      </w:r>
    </w:p>
    <w:p w:rsidR="006F7565" w:rsidRPr="006F7565" w:rsidRDefault="006F7565" w:rsidP="006F7565">
      <w:pPr>
        <w:numPr>
          <w:ilvl w:val="0"/>
          <w:numId w:val="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Do obowiązków Wykonawcy należy wniesienie zamówionych produktów na miejsce wskazane przez Zamawiającego w jego siedzibie, zgodnie z przyjętymi w tej placówce zasadami organizacji. </w:t>
      </w:r>
    </w:p>
    <w:p w:rsidR="006F7565" w:rsidRPr="006F7565" w:rsidRDefault="006F7565" w:rsidP="006F7565">
      <w:pPr>
        <w:numPr>
          <w:ilvl w:val="0"/>
          <w:numId w:val="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zabezpieczy należycie towar na czas przewozu (opakowania, pojemniki przystosowane do przewozu danego asortymentu) i ponosi całkowitą odpowiedzialność za dostawę i jakość dostarczonego towaru.  </w:t>
      </w:r>
    </w:p>
    <w:p w:rsidR="006F7565" w:rsidRPr="006F7565" w:rsidRDefault="006F7565" w:rsidP="006F7565">
      <w:pPr>
        <w:numPr>
          <w:ilvl w:val="0"/>
          <w:numId w:val="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Za realizację umowy odpowiedzialni są:  </w:t>
      </w:r>
    </w:p>
    <w:p w:rsidR="006F7565" w:rsidRPr="006F7565" w:rsidRDefault="006F7565" w:rsidP="006F7565">
      <w:pPr>
        <w:numPr>
          <w:ilvl w:val="0"/>
          <w:numId w:val="2"/>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ze strony Wykonawcy:</w:t>
      </w:r>
      <w:r w:rsidR="008463FF">
        <w:rPr>
          <w:rFonts w:ascii="Times New Roman" w:hAnsi="Times New Roman" w:cs="Times New Roman"/>
          <w:sz w:val="24"/>
          <w:szCs w:val="24"/>
        </w:rPr>
        <w:t>……………….e-mail:……………………….</w:t>
      </w:r>
    </w:p>
    <w:p w:rsidR="006F7565" w:rsidRPr="006F7565" w:rsidRDefault="006F7565" w:rsidP="006F7565">
      <w:pPr>
        <w:numPr>
          <w:ilvl w:val="0"/>
          <w:numId w:val="2"/>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ze strony Zamawiającego: intendent Ola Dorabiała, tel. 724-171-489, e-mail: </w:t>
      </w:r>
      <w:r w:rsidRPr="006F7565">
        <w:rPr>
          <w:rFonts w:ascii="Times New Roman" w:hAnsi="Times New Roman" w:cs="Times New Roman"/>
          <w:sz w:val="24"/>
          <w:szCs w:val="24"/>
          <w:u w:val="single" w:color="000000"/>
        </w:rPr>
        <w:t xml:space="preserve">odorabiala@sp2.klodawa.eu, </w:t>
      </w:r>
      <w:r w:rsidRPr="006F7565">
        <w:rPr>
          <w:rFonts w:ascii="Times New Roman" w:hAnsi="Times New Roman" w:cs="Times New Roman"/>
          <w:sz w:val="24"/>
          <w:szCs w:val="24"/>
        </w:rPr>
        <w:t xml:space="preserve">w przypadku nieobecności osoby odpowiedzialnej za realizację umowy odpowiada osoba upoważniona przez Zamawiającego tel. 63 273 03 10 e-mail: zsp21@wp.pl </w:t>
      </w: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zobowiązany jest dostarczyć towar wysokiej jakości tj. I – go gatunku, świeży (termin przydatności do spożycia widocznie oznakowany na opakowaniu-jeżeli takowe istnieje), spełniający normy jakościowe (PN) dla danego asortymentu, wysokiej jakości sensorycznej i mikrobiologicznej, spełniać wymogi sanitarno-epidemiologiczne oraz zasady HACCP. Zamawiający zastrzega sobie prawo żądania dla zaoferowanego asortymentu przedłożenia pisemnego potwierdzenia dopuszczającego dany produkt do obrotu i spożycia, wydanego przez organ uprawniony do kontroli jakości artykułów spożywczych.  </w:t>
      </w: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jest zobowiązany na każde wezwanie Zamawiającego przedstawić dokument potwierdzający, że zamawiany towar jest zgodny z opisem przedmiotu zamówienia oraz  z wymaganiami opisanymi w SWZ.  </w:t>
      </w:r>
    </w:p>
    <w:p w:rsidR="006F7565" w:rsidRPr="006F7565" w:rsidRDefault="006F7565" w:rsidP="000B6200">
      <w:pPr>
        <w:spacing w:after="5" w:line="268" w:lineRule="auto"/>
        <w:ind w:left="360"/>
        <w:jc w:val="both"/>
        <w:rPr>
          <w:rFonts w:ascii="Times New Roman" w:hAnsi="Times New Roman" w:cs="Times New Roman"/>
          <w:sz w:val="24"/>
          <w:szCs w:val="24"/>
        </w:rPr>
      </w:pP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Ilościowy i jakościowy odbiór towaru będzie dokonywany w miejscu wskazanym przez Zamawiającego w oparciu o złożone zamówienie.  </w:t>
      </w: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bierze na siebie odpowiedzialność za braki i wady powstałe w czasie transportu oraz ponosi z tego tytułu wszelkie skutki materialne i prawne.  </w:t>
      </w: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zobowiązany jest dostarczyć przedmiot umowy, rozładować go i wnieść do miejsca wskazanego przez Zamawiającego.  </w:t>
      </w: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Dostawy artykułów żywnościowych muszą być realizowane zgodnie z zasadami GHP i GMP</w:t>
      </w:r>
      <w:r w:rsidR="000B6200">
        <w:rPr>
          <w:rFonts w:ascii="Times New Roman" w:hAnsi="Times New Roman" w:cs="Times New Roman"/>
          <w:sz w:val="24"/>
          <w:szCs w:val="24"/>
        </w:rPr>
        <w:t xml:space="preserve"> w </w:t>
      </w:r>
      <w:r w:rsidRPr="006F7565">
        <w:rPr>
          <w:rFonts w:ascii="Times New Roman" w:hAnsi="Times New Roman" w:cs="Times New Roman"/>
          <w:sz w:val="24"/>
          <w:szCs w:val="24"/>
        </w:rPr>
        <w:t xml:space="preserve"> dostawach  mleka  i przetworów mlec</w:t>
      </w:r>
      <w:r w:rsidR="000B6200">
        <w:rPr>
          <w:rFonts w:ascii="Times New Roman" w:hAnsi="Times New Roman" w:cs="Times New Roman"/>
          <w:sz w:val="24"/>
          <w:szCs w:val="24"/>
        </w:rPr>
        <w:t>znych,</w:t>
      </w:r>
      <w:r w:rsidRPr="006F7565">
        <w:rPr>
          <w:rFonts w:ascii="Times New Roman" w:hAnsi="Times New Roman" w:cs="Times New Roman"/>
          <w:sz w:val="24"/>
          <w:szCs w:val="24"/>
        </w:rPr>
        <w:t xml:space="preserve"> jaj aktualne zaświadczenie  z Powiatowego Inspektoratu Weterynarii o podleganiu kontroli</w:t>
      </w:r>
      <w:r w:rsidR="000B6200">
        <w:rPr>
          <w:rFonts w:ascii="Times New Roman" w:hAnsi="Times New Roman" w:cs="Times New Roman"/>
          <w:sz w:val="24"/>
          <w:szCs w:val="24"/>
        </w:rPr>
        <w:t>.</w:t>
      </w:r>
      <w:r w:rsidRPr="006F7565">
        <w:rPr>
          <w:rFonts w:ascii="Times New Roman" w:hAnsi="Times New Roman" w:cs="Times New Roman"/>
          <w:sz w:val="24"/>
          <w:szCs w:val="24"/>
        </w:rPr>
        <w:t xml:space="preserve"> </w:t>
      </w: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Dostarczana żywność musi być oznakowana widocznym, czytelnym i nieusuwalnym kodem identyfikacyjnym oraz terminem przydatności do spożycia określonym w szczegółowym opisie przedmiotu zamówienia (załącznik nr 4 do SWZ), umożliwiającym identyfikację artykułu spożywczego z danej partii produkcyjnej.  </w:t>
      </w:r>
    </w:p>
    <w:p w:rsidR="006F7565" w:rsidRPr="006F7565" w:rsidRDefault="006F7565" w:rsidP="006F7565">
      <w:pPr>
        <w:numPr>
          <w:ilvl w:val="0"/>
          <w:numId w:val="3"/>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Produkty nieoznakowane muszą spełniać wymogi pod względem organoleptycznym.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1</w:t>
      </w:r>
      <w:r w:rsidR="000B6200">
        <w:rPr>
          <w:rFonts w:ascii="Times New Roman" w:hAnsi="Times New Roman" w:cs="Times New Roman"/>
          <w:sz w:val="24"/>
          <w:szCs w:val="24"/>
        </w:rPr>
        <w:t>8</w:t>
      </w:r>
      <w:r w:rsidRPr="006F7565">
        <w:rPr>
          <w:rFonts w:ascii="Times New Roman" w:hAnsi="Times New Roman" w:cs="Times New Roman"/>
          <w:sz w:val="24"/>
          <w:szCs w:val="24"/>
        </w:rPr>
        <w:t xml:space="preserve">.Wykonawca, na żądanie Zamawiającego, może użyczyć nieodpłatnie ewentualnie potrzebnych pojemników przy każdorazowej dostawie towaru do siedziby Zamawiającego na okres do następnej dostawy.  </w:t>
      </w:r>
    </w:p>
    <w:p w:rsidR="006F7565" w:rsidRPr="006F7565" w:rsidRDefault="000B6200" w:rsidP="000B6200">
      <w:pPr>
        <w:spacing w:after="5" w:line="268" w:lineRule="auto"/>
        <w:ind w:left="10"/>
        <w:jc w:val="both"/>
        <w:rPr>
          <w:rFonts w:ascii="Times New Roman" w:hAnsi="Times New Roman" w:cs="Times New Roman"/>
          <w:sz w:val="24"/>
          <w:szCs w:val="24"/>
        </w:rPr>
      </w:pPr>
      <w:r>
        <w:rPr>
          <w:rFonts w:ascii="Times New Roman" w:hAnsi="Times New Roman" w:cs="Times New Roman"/>
          <w:sz w:val="24"/>
          <w:szCs w:val="24"/>
        </w:rPr>
        <w:t>19.</w:t>
      </w:r>
      <w:r w:rsidR="006F7565" w:rsidRPr="006F7565">
        <w:rPr>
          <w:rFonts w:ascii="Times New Roman" w:hAnsi="Times New Roman" w:cs="Times New Roman"/>
          <w:sz w:val="24"/>
          <w:szCs w:val="24"/>
        </w:rPr>
        <w:t xml:space="preserve">Przy posiadaniu towaru w innych niż podanych przez Zamawiającego opakowaniach, Wykonawca winien przeliczyć wartość opakowana do gramatury podanej przez Zamawiającego.  </w:t>
      </w:r>
    </w:p>
    <w:p w:rsidR="006F7565" w:rsidRPr="006F7565" w:rsidRDefault="000B6200" w:rsidP="000B6200">
      <w:pPr>
        <w:spacing w:after="5" w:line="268" w:lineRule="auto"/>
        <w:ind w:left="10"/>
        <w:jc w:val="both"/>
        <w:rPr>
          <w:rFonts w:ascii="Times New Roman" w:hAnsi="Times New Roman" w:cs="Times New Roman"/>
          <w:sz w:val="24"/>
          <w:szCs w:val="24"/>
        </w:rPr>
      </w:pPr>
      <w:r>
        <w:rPr>
          <w:rFonts w:ascii="Times New Roman" w:hAnsi="Times New Roman" w:cs="Times New Roman"/>
          <w:sz w:val="24"/>
          <w:szCs w:val="24"/>
        </w:rPr>
        <w:t>20.</w:t>
      </w:r>
      <w:r w:rsidR="006F7565" w:rsidRPr="006F7565">
        <w:rPr>
          <w:rFonts w:ascii="Times New Roman" w:hAnsi="Times New Roman" w:cs="Times New Roman"/>
          <w:sz w:val="24"/>
          <w:szCs w:val="24"/>
        </w:rPr>
        <w:t xml:space="preserve">Przedmiot zamówienia będzie pochodził z bieżącej produkcji, będzie wytwarzany zgodnie z zasadami GMP (Dobrej Praktyki Produkcyjnej), musi być dopuszczony do obrotu i sprzedaży zgodnie z obowiązującymi przepisami: </w:t>
      </w:r>
      <w:r w:rsidR="006F7565" w:rsidRPr="006F7565">
        <w:rPr>
          <w:rFonts w:ascii="Times New Roman" w:hAnsi="Times New Roman" w:cs="Times New Roman"/>
          <w:color w:val="FF0000"/>
          <w:sz w:val="24"/>
          <w:szCs w:val="24"/>
        </w:rPr>
        <w:t xml:space="preserve"> </w:t>
      </w:r>
    </w:p>
    <w:p w:rsidR="006F7565" w:rsidRPr="006F7565" w:rsidRDefault="006F7565" w:rsidP="006F7565">
      <w:pPr>
        <w:numPr>
          <w:ilvl w:val="0"/>
          <w:numId w:val="5"/>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Ustawy z dnia 25 sierpnia 2006 r. o bezpieczeństwie żywności i żywienia – ( Dz.U. 2020 poz. 2021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numPr>
          <w:ilvl w:val="0"/>
          <w:numId w:val="5"/>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Ustawy z dnia 21 grudnia 2000 r. o jakości handlowej artykułów rolno - spożywczych (</w:t>
      </w:r>
      <w:proofErr w:type="spellStart"/>
      <w:r w:rsidRPr="006F7565">
        <w:rPr>
          <w:rFonts w:ascii="Times New Roman" w:hAnsi="Times New Roman" w:cs="Times New Roman"/>
          <w:sz w:val="24"/>
          <w:szCs w:val="24"/>
        </w:rPr>
        <w:t>t.j</w:t>
      </w:r>
      <w:proofErr w:type="spellEnd"/>
      <w:r w:rsidRPr="006F7565">
        <w:rPr>
          <w:rFonts w:ascii="Times New Roman" w:hAnsi="Times New Roman" w:cs="Times New Roman"/>
          <w:sz w:val="24"/>
          <w:szCs w:val="24"/>
        </w:rPr>
        <w:t xml:space="preserv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Dz.U. 2019 poz. 2178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wraz z aktami wykonawczymi,  </w:t>
      </w:r>
    </w:p>
    <w:p w:rsidR="006F7565" w:rsidRPr="006F7565" w:rsidRDefault="006F7565" w:rsidP="006F7565">
      <w:pPr>
        <w:numPr>
          <w:ilvl w:val="0"/>
          <w:numId w:val="5"/>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Rozporządzenia (WE) 178/2002 Parlamentu Europejskiego i Rady z dnia 28 stycznia 2002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r. ustanawiającego ogólne zasady i wymagania prawa Żywnościowego, powołującego Europejski Urząd ds. Bezpieczeństwa Żywności oraz ustanawiającego procedury w zakresie bezpieczeństwa Żywności (Dz. U. UE L z 2002 r. Nr 31, poz. 1 z późn.zm.),  </w:t>
      </w:r>
    </w:p>
    <w:p w:rsidR="006F7565" w:rsidRPr="006F7565" w:rsidRDefault="006F7565" w:rsidP="006F7565">
      <w:pPr>
        <w:numPr>
          <w:ilvl w:val="0"/>
          <w:numId w:val="6"/>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Rozporządzenia (WE) 1935/2004 Parlamentu Europejskiego i Rady z dnia 27 października 2004 r. w sprawie materiałów i wyrobów przeznaczonych do kontaktu z żywnością oraz uchylającego Dyrektywy 80/590/EWG i 89/109/EWG (Dz. U. UE L Nr 338, poz. 4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zm.),  </w:t>
      </w:r>
    </w:p>
    <w:p w:rsidR="006F7565" w:rsidRPr="006F7565" w:rsidRDefault="006F7565" w:rsidP="006F7565">
      <w:pPr>
        <w:numPr>
          <w:ilvl w:val="0"/>
          <w:numId w:val="6"/>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Ustawy z dnia 16 grudnia 2005 r. o produktach pochodzenia zwierzęcego (Dz.U. 2020 poz.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1753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f) Rozporządzenia (WE) 853/2004, Parlamentu Europejskiego i Rady z dnia 29 kwietnia 2004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lastRenderedPageBreak/>
        <w:t xml:space="preserve">r. ustanawiającego szczególne przepisy dotyczące higieny w odniesieniu do żywności pochodzenia zwierzęcego (Dz. Urz. UE L z 2004 r. Nr 139, poz. 55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g) Rozporządzenia (WE) 854/2004 Parlamentu Europejskiego i Rady z dnia 29 kwietnia 2004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r. ustanawiającego szczególne przepisy dotyczące organizacji urzędowych kontroli w odniesieniu do produktów pochodzenia zwierzęcego przeznaczonych do spożycia przez ludzi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(Dz. Urz. UE L z 2004 r. Nr 139, poz. 206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numPr>
          <w:ilvl w:val="0"/>
          <w:numId w:val="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Rozporządzenia Ministra Rolnictwa i Rozwoju Wsi z dnia 23 grudnia 2014 r. w sprawie znakowania środków spożywczych ( Dz.U. 2015 poz. 29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rozporządzenia (WE) 852/2004 Parlamentu Europejskiego i Rady z dnia 29 kwietnia 2004 r. w sprawie higieny środków spożywczych (Dz. U. UE L Nr 139, poz. 1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numPr>
          <w:ilvl w:val="0"/>
          <w:numId w:val="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Rozporządzenia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zawartość cukrów, sodu/soli oraz tłuszczy w produktach nie powinna przekraczać wartości wykazanych w wyżej wymienionym rozporządzeniu(Dz. U. z 2016 r. poz. 1154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numPr>
          <w:ilvl w:val="0"/>
          <w:numId w:val="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Rozporządzenia Parlamentu Europejskiego i Rady (WE) nr 1333/2008 z dnia 16 grudnia 2008 r. w sprawie dodatków do żywności,  </w:t>
      </w:r>
    </w:p>
    <w:p w:rsidR="006F7565" w:rsidRPr="006F7565" w:rsidRDefault="006F7565" w:rsidP="006F7565">
      <w:pPr>
        <w:numPr>
          <w:ilvl w:val="0"/>
          <w:numId w:val="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Ustawy z dnia 21 grudnia 2000 r. o jakości handlowej artykułów rolno -spożywczych (Dz.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U. z 2019 r. poz.2178) wraz z aktami wykonawczymi,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l) Dyrektywami i Rozporządzeniem UE w szczególności Rozporządzeniem (WE) Nr 852/2004 Parlamentu Europejskiego i Rady z dnia 29 kwietnia 2004 r. w sprawie Higieny środków spożywczych (Dz. Urz. UE L 139 z 30.04.2004 r. str. 1); Dz. Urz. UE Polskie Wydanie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Specjalne rozdz.1 3, t 34 str. 319),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m) Rozporządzenia WE NR 854/2004 Parlamentu Europejskiego i Rady z 29 Kwietnia 2004 r. ustanawiające szczególne przepisy dotyczące organizacji urzędowych kontroli w odniesieniu do produktów pochodzenia zwierzęcego przeznaczonych do spożycia przez ludzi (DZ.U. L139  z 30.04.2004, str. 55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Dz. Urz. UE Polskie Wydanie specjalne rozdz. 3, t45 str. 75,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n) Rozporządzenia (WE 178/2002 Parlamentu Europejskiego i rady z dnia 28 stycznia 2002 r. ustanawiające ogólne zasady i wymagania prawa żywnościowego, powołujące Europejski Urząd ds. bezpieczeństwa żywności (Dz. U. UE L z dnia 1 lutego 2002 r.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w:t>
      </w:r>
      <w:proofErr w:type="spellStart"/>
      <w:r w:rsidRPr="006F7565">
        <w:rPr>
          <w:rFonts w:ascii="Times New Roman" w:hAnsi="Times New Roman" w:cs="Times New Roman"/>
          <w:sz w:val="24"/>
          <w:szCs w:val="24"/>
        </w:rPr>
        <w:t>zm</w:t>
      </w:r>
      <w:proofErr w:type="spellEnd"/>
      <w:r w:rsidRPr="006F7565">
        <w:rPr>
          <w:rFonts w:ascii="Times New Roman" w:hAnsi="Times New Roman" w:cs="Times New Roman"/>
          <w:sz w:val="24"/>
          <w:szCs w:val="24"/>
        </w:rPr>
        <w:t xml:space="preserve">: Dz. U.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UE Polskie Wydanie specjalne rozdz. 15, t6, str. 463,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o) Ustawy z dnia 16 grudnia 2005 r. o produktach pochodzenia zwierzęcego (Dz. U. z 2006 r. nr 17, poz. 127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2</w:t>
      </w:r>
      <w:r w:rsidR="000B6200">
        <w:rPr>
          <w:rFonts w:ascii="Times New Roman" w:hAnsi="Times New Roman" w:cs="Times New Roman"/>
          <w:sz w:val="24"/>
          <w:szCs w:val="24"/>
        </w:rPr>
        <w:t>1</w:t>
      </w:r>
      <w:r w:rsidRPr="006F7565">
        <w:rPr>
          <w:rFonts w:ascii="Times New Roman" w:hAnsi="Times New Roman" w:cs="Times New Roman"/>
          <w:sz w:val="24"/>
          <w:szCs w:val="24"/>
        </w:rPr>
        <w:t xml:space="preserve">. Zamawiający zobowiązuje się do:  </w:t>
      </w:r>
    </w:p>
    <w:p w:rsidR="006F7565" w:rsidRPr="006F7565" w:rsidRDefault="006F7565" w:rsidP="006F7565">
      <w:pPr>
        <w:numPr>
          <w:ilvl w:val="0"/>
          <w:numId w:val="8"/>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odbioru dostarczanych produktów w godzinach dostaw przewidzianych niniejszą umową,  </w:t>
      </w:r>
    </w:p>
    <w:p w:rsidR="006F7565" w:rsidRPr="006F7565" w:rsidRDefault="006F7565" w:rsidP="006F7565">
      <w:pPr>
        <w:numPr>
          <w:ilvl w:val="0"/>
          <w:numId w:val="8"/>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terminowej zapłaty za zrealizowanie przedmiotu umowy przez Wykonawcę.  </w:t>
      </w:r>
    </w:p>
    <w:p w:rsidR="006F7565" w:rsidRPr="006F7565" w:rsidRDefault="006F7565" w:rsidP="006F7565">
      <w:pPr>
        <w:keepNext/>
        <w:keepLines/>
        <w:spacing w:after="4" w:line="271" w:lineRule="auto"/>
        <w:ind w:left="-5" w:right="4036" w:hanging="10"/>
        <w:jc w:val="center"/>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3</w:t>
      </w:r>
    </w:p>
    <w:p w:rsidR="006F7565" w:rsidRPr="006F7565" w:rsidRDefault="006F7565" w:rsidP="006F7565">
      <w:pPr>
        <w:numPr>
          <w:ilvl w:val="0"/>
          <w:numId w:val="9"/>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Termin realizacji zamówienia:  </w:t>
      </w:r>
    </w:p>
    <w:p w:rsidR="006F7565" w:rsidRPr="006F7565" w:rsidRDefault="006F7565" w:rsidP="00435279">
      <w:pPr>
        <w:pStyle w:val="Default"/>
        <w:jc w:val="both"/>
        <w:rPr>
          <w:rFonts w:ascii="Times New Roman" w:hAnsi="Times New Roman" w:cs="Times New Roman"/>
        </w:rPr>
      </w:pPr>
      <w:r w:rsidRPr="006F7565">
        <w:rPr>
          <w:rFonts w:ascii="Times New Roman" w:eastAsia="Times New Roman" w:hAnsi="Times New Roman" w:cs="Times New Roman"/>
          <w:b/>
        </w:rPr>
        <w:t xml:space="preserve">Od dnia podpisania umowy, ale nie wcześniej niż </w:t>
      </w:r>
      <w:r w:rsidR="000B6200" w:rsidRPr="00A06220">
        <w:rPr>
          <w:rFonts w:ascii="Times New Roman" w:hAnsi="Times New Roman" w:cs="Times New Roman"/>
          <w:b/>
          <w:bCs/>
          <w:color w:val="000000" w:themeColor="text1"/>
        </w:rPr>
        <w:t xml:space="preserve"> od 0</w:t>
      </w:r>
      <w:r w:rsidR="000B6200">
        <w:rPr>
          <w:rFonts w:ascii="Times New Roman" w:hAnsi="Times New Roman" w:cs="Times New Roman"/>
          <w:b/>
          <w:bCs/>
          <w:color w:val="000000" w:themeColor="text1"/>
        </w:rPr>
        <w:t>2</w:t>
      </w:r>
      <w:r w:rsidR="000B6200" w:rsidRPr="00A06220">
        <w:rPr>
          <w:rFonts w:ascii="Times New Roman" w:hAnsi="Times New Roman" w:cs="Times New Roman"/>
          <w:b/>
          <w:bCs/>
          <w:color w:val="000000" w:themeColor="text1"/>
        </w:rPr>
        <w:t xml:space="preserve">.09.2024 r. do 31.12.2024 r.(dla części 2 i 3) </w:t>
      </w:r>
      <w:r w:rsidR="000B6200" w:rsidRPr="00A06220">
        <w:rPr>
          <w:rFonts w:ascii="Times New Roman" w:hAnsi="Times New Roman" w:cs="Times New Roman"/>
          <w:color w:val="000000" w:themeColor="text1"/>
        </w:rPr>
        <w:t xml:space="preserve"> </w:t>
      </w:r>
      <w:r w:rsidR="000B6200" w:rsidRPr="00A06220">
        <w:rPr>
          <w:rFonts w:ascii="Times New Roman" w:hAnsi="Times New Roman" w:cs="Times New Roman"/>
          <w:b/>
          <w:color w:val="000000" w:themeColor="text1"/>
        </w:rPr>
        <w:t>od 01.10.2024r. do 31.12.2024r ( dla części 1 ) od 15.10.2024r. do 31.12.2024r.(dla części 4)</w:t>
      </w:r>
      <w:r w:rsidR="000B6200" w:rsidRPr="00A06220">
        <w:rPr>
          <w:rFonts w:ascii="Times New Roman" w:hAnsi="Times New Roman" w:cs="Times New Roman"/>
          <w:color w:val="000000" w:themeColor="text1"/>
        </w:rPr>
        <w:t xml:space="preserve"> </w:t>
      </w:r>
      <w:r w:rsidRPr="006F7565">
        <w:rPr>
          <w:rFonts w:ascii="Times New Roman" w:hAnsi="Times New Roman" w:cs="Times New Roman"/>
        </w:rPr>
        <w:t xml:space="preserve">lub do wyczerpania środków przeznaczonych na realizację umowy.  </w:t>
      </w:r>
    </w:p>
    <w:p w:rsidR="006F7565" w:rsidRPr="006F7565" w:rsidRDefault="006F7565" w:rsidP="006F7565">
      <w:pPr>
        <w:numPr>
          <w:ilvl w:val="0"/>
          <w:numId w:val="9"/>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lastRenderedPageBreak/>
        <w:t xml:space="preserve">Termin realizacji pojedynczej dostawy zgodnie z przesłanym zamówieniem. Zamawiający będzie składał zamówienie z minimum jednodniowym wyprzedzeniem.  </w:t>
      </w:r>
    </w:p>
    <w:p w:rsidR="006F7565" w:rsidRPr="006F7565" w:rsidRDefault="006F7565" w:rsidP="006F7565">
      <w:pPr>
        <w:spacing w:after="26"/>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4 </w:t>
      </w:r>
      <w:r w:rsidRPr="006F7565">
        <w:rPr>
          <w:rFonts w:ascii="Times New Roman" w:eastAsia="Times New Roman" w:hAnsi="Times New Roman" w:cs="Times New Roman"/>
          <w:color w:val="000000"/>
          <w:sz w:val="24"/>
          <w:szCs w:val="24"/>
          <w:lang w:eastAsia="pl-PL"/>
        </w:rPr>
        <w:t xml:space="preserve">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1.W przypadku niezgodności dostarczanych artykułów z wymogami i opisem zawartym  w niniejszej Umowie, Zamawiający odmówi odbioru tych artykułów oraz sporządzi protokół reklamacyjny (w/g Zał. nr 1 do Umowy). W przypadku gdy towar, który wcześniej był oryginalnie zapakowany okaże się wadliwy tj. m.in. spleśniały, zawierający robaki, kamyki, nieświeży, stęchły, itp. Zamawiającemu przysługuje prawo do złożenia reklamacji niezwłocznie po wykryciu wady produktu.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2. Reklamacja zgłoszona zostanie Wykonawcy niezwłocznie na adres e-mail wskazany w § 2 ust. 1 niniejszej umowy.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3. W przypadku zgłoszenia reklamacji Wykonawca zobowiązany jest na swój koszt dostarczyć Zamawiającemu towar zgodny z umową, bądź też uzupełnić zamówienie, jeśli reklamacja dotyczy wyłącznie jego braków ilościowych.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eastAsia="Times New Roman" w:hAnsi="Times New Roman" w:cs="Times New Roman"/>
          <w:b/>
          <w:sz w:val="24"/>
          <w:szCs w:val="24"/>
        </w:rPr>
        <w:t xml:space="preserve">4. Wymiana wadliwego (lub o obniżonej jakości) towaru lub uzupełnienie braków </w:t>
      </w:r>
      <w:r w:rsidRPr="006F7565">
        <w:rPr>
          <w:rFonts w:ascii="Times New Roman" w:hAnsi="Times New Roman" w:cs="Times New Roman"/>
          <w:sz w:val="24"/>
          <w:szCs w:val="24"/>
        </w:rPr>
        <w:t xml:space="preserve">o których mowa w ust. 1 nastąpi w przeciągu </w:t>
      </w:r>
      <w:r w:rsidR="000B6200">
        <w:rPr>
          <w:rFonts w:ascii="Times New Roman" w:hAnsi="Times New Roman" w:cs="Times New Roman"/>
          <w:b/>
          <w:sz w:val="24"/>
          <w:szCs w:val="24"/>
        </w:rPr>
        <w:t>………….minut/godzin</w:t>
      </w:r>
      <w:r w:rsidRPr="006F7565">
        <w:rPr>
          <w:rFonts w:ascii="Times New Roman" w:eastAsia="Times New Roman" w:hAnsi="Times New Roman" w:cs="Times New Roman"/>
          <w:b/>
          <w:sz w:val="24"/>
          <w:szCs w:val="24"/>
        </w:rPr>
        <w:t xml:space="preserve"> </w:t>
      </w:r>
      <w:r w:rsidRPr="006F7565">
        <w:rPr>
          <w:rFonts w:ascii="Times New Roman" w:hAnsi="Times New Roman" w:cs="Times New Roman"/>
          <w:sz w:val="24"/>
          <w:szCs w:val="24"/>
        </w:rPr>
        <w:t xml:space="preserve">od momentu zgłoszenia reklamacji (zgodnie ze wskazaniem w ofercie). Jest to również czas w ciągu którego zostanie dostarczony towar w przypadku opóźnienia dostawy względem godziny dostawy określonej w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 2 ust. 2.  </w:t>
      </w:r>
    </w:p>
    <w:p w:rsidR="006F7565" w:rsidRPr="006F7565" w:rsidRDefault="006F7565" w:rsidP="006F7565">
      <w:pPr>
        <w:spacing w:after="0"/>
        <w:ind w:left="-5"/>
        <w:jc w:val="both"/>
        <w:rPr>
          <w:rFonts w:ascii="Times New Roman" w:hAnsi="Times New Roman" w:cs="Times New Roman"/>
          <w:sz w:val="24"/>
          <w:szCs w:val="24"/>
        </w:rPr>
      </w:pPr>
      <w:r w:rsidRPr="006F7565">
        <w:rPr>
          <w:rFonts w:ascii="Times New Roman" w:hAnsi="Times New Roman" w:cs="Times New Roman"/>
          <w:sz w:val="24"/>
          <w:szCs w:val="24"/>
        </w:rPr>
        <w:t xml:space="preserve">5. W przypadku niedotrzymania przez Wykonawcę terminu, o którym mowa w ust. 4 Zamawiający może odmówić przyjęcia przedmiotu umowy w całości lub w części, wówczas Zamawiającemu przysługuje prawo do zakupu niedostarczonych artykułów żywnościowych w dowolnej jednostce handlowej na koszt Wykonawcy, na co wyraża on nieodwołalnie zgodę. Wykonawca wyraża też zgodę, aby koszty zakupu w dowolnej jednostce handlowej potrącone były przez Zamawiającego z kwotą należną Wykonawcy za kolejną dostawę, a w przypadku gdyby było to niemożliwe (brak dostawy lub jej kwota będzie niższa od wartości do potrącenia) Wykonawca dokona płatności na konto wskazane przez Zamawiającego niezwłocznie po otrzymaniu faktury VAT wystawionej przez Zamawiającego. Zamawiający powiadomi o tym fakcie Wykonawcę na piśmie.  </w:t>
      </w:r>
    </w:p>
    <w:p w:rsidR="006F7565" w:rsidRPr="006F7565" w:rsidRDefault="006F7565" w:rsidP="006F7565">
      <w:pPr>
        <w:spacing w:after="26"/>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5 </w:t>
      </w:r>
      <w:r w:rsidRPr="006F7565">
        <w:rPr>
          <w:rFonts w:ascii="Times New Roman" w:eastAsia="Times New Roman" w:hAnsi="Times New Roman" w:cs="Times New Roman"/>
          <w:color w:val="000000"/>
          <w:sz w:val="24"/>
          <w:szCs w:val="24"/>
          <w:lang w:eastAsia="pl-PL"/>
        </w:rPr>
        <w:t xml:space="preserve"> </w:t>
      </w:r>
    </w:p>
    <w:p w:rsidR="006F7565" w:rsidRPr="006F7565" w:rsidRDefault="006F7565" w:rsidP="006F7565">
      <w:pPr>
        <w:numPr>
          <w:ilvl w:val="0"/>
          <w:numId w:val="10"/>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Za wykonanie przedmiotu umowy ustala się zgodnie ze złożoną ofertą Wykonawcy wynagrodzenie w wysokości nie wyższej niż </w:t>
      </w:r>
      <w:r w:rsidR="000B6200">
        <w:rPr>
          <w:rFonts w:ascii="Times New Roman" w:eastAsia="Times New Roman" w:hAnsi="Times New Roman" w:cs="Times New Roman"/>
          <w:b/>
          <w:sz w:val="24"/>
          <w:szCs w:val="24"/>
        </w:rPr>
        <w:t>………………..</w:t>
      </w:r>
      <w:r w:rsidRPr="006F7565">
        <w:rPr>
          <w:rFonts w:ascii="Times New Roman" w:eastAsia="Times New Roman" w:hAnsi="Times New Roman" w:cs="Times New Roman"/>
          <w:b/>
          <w:sz w:val="24"/>
          <w:szCs w:val="24"/>
        </w:rPr>
        <w:t xml:space="preserve"> zł brutto</w:t>
      </w:r>
      <w:r w:rsidRPr="006F7565">
        <w:rPr>
          <w:rFonts w:ascii="Times New Roman" w:hAnsi="Times New Roman" w:cs="Times New Roman"/>
          <w:sz w:val="24"/>
          <w:szCs w:val="24"/>
        </w:rPr>
        <w:t xml:space="preserve">, słownie: </w:t>
      </w:r>
    </w:p>
    <w:p w:rsidR="006F7565" w:rsidRPr="006F7565" w:rsidRDefault="000B6200" w:rsidP="000B6200">
      <w:pPr>
        <w:spacing w:after="0"/>
        <w:ind w:left="240"/>
        <w:rPr>
          <w:rFonts w:ascii="Times New Roman" w:hAnsi="Times New Roman" w:cs="Times New Roman"/>
          <w:sz w:val="24"/>
          <w:szCs w:val="24"/>
        </w:rPr>
      </w:pPr>
      <w:r>
        <w:rPr>
          <w:rFonts w:ascii="Times New Roman" w:hAnsi="Times New Roman" w:cs="Times New Roman"/>
          <w:b/>
          <w:sz w:val="24"/>
          <w:szCs w:val="24"/>
        </w:rPr>
        <w:t>……………………………………………………………………..zł</w:t>
      </w:r>
      <w:r w:rsidR="006F7565" w:rsidRPr="006F7565">
        <w:rPr>
          <w:rFonts w:ascii="Times New Roman" w:hAnsi="Times New Roman" w:cs="Times New Roman"/>
          <w:b/>
          <w:sz w:val="24"/>
          <w:szCs w:val="24"/>
        </w:rPr>
        <w:t xml:space="preserve"> brutto</w:t>
      </w:r>
      <w:r w:rsidR="006F7565" w:rsidRPr="006F7565">
        <w:rPr>
          <w:rFonts w:ascii="Times New Roman" w:hAnsi="Times New Roman" w:cs="Times New Roman"/>
          <w:sz w:val="24"/>
          <w:szCs w:val="24"/>
        </w:rPr>
        <w:t xml:space="preserve">.  </w:t>
      </w:r>
    </w:p>
    <w:p w:rsidR="006F7565" w:rsidRPr="006F7565" w:rsidRDefault="006F7565" w:rsidP="006F7565">
      <w:pPr>
        <w:numPr>
          <w:ilvl w:val="0"/>
          <w:numId w:val="10"/>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Wynagrodzenie będzie wypłacane w częściach stosownie do ilości faktycznie zrealizowanych dostaw z uwzględnieniem zastosowanych cen jednostkowych brutto przedstawionych w złożonej ofercie stanowiącej integralną część umowy.  </w:t>
      </w:r>
    </w:p>
    <w:p w:rsidR="006F7565" w:rsidRPr="006F7565" w:rsidRDefault="006F7565" w:rsidP="006F7565">
      <w:pPr>
        <w:numPr>
          <w:ilvl w:val="0"/>
          <w:numId w:val="10"/>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Wykaz cen jednostkowych stanowi załącznik nr 2 do Umowy.  </w:t>
      </w:r>
    </w:p>
    <w:p w:rsidR="006F7565" w:rsidRPr="006F7565" w:rsidRDefault="006F7565" w:rsidP="006F7565">
      <w:pPr>
        <w:numPr>
          <w:ilvl w:val="0"/>
          <w:numId w:val="10"/>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Zamawiający oświadcza, że posiada środki finansowe na realizację przedmiotu umowy.  </w:t>
      </w:r>
    </w:p>
    <w:p w:rsidR="006F7565" w:rsidRPr="006F7565" w:rsidRDefault="006F7565" w:rsidP="006F7565">
      <w:pPr>
        <w:numPr>
          <w:ilvl w:val="0"/>
          <w:numId w:val="10"/>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Wynagrodzenie, o którym mowa w ust. 1 obejmuje wszystkie koszty związane  z prawidłowym wykonaniem przedmiotu umowy oraz wymogami Zamawiającego, związanymi z przedmiotem zamówienia, zysk Wykonawcy oraz wszystkie wymagane   przepisami podatki i opłaty, w tym podatek VAT.  </w:t>
      </w:r>
    </w:p>
    <w:p w:rsidR="006F7565" w:rsidRPr="006F7565" w:rsidRDefault="006F7565" w:rsidP="006F7565">
      <w:pPr>
        <w:spacing w:after="0"/>
        <w:rPr>
          <w:rFonts w:ascii="Times New Roman" w:hAnsi="Times New Roman" w:cs="Times New Roman"/>
          <w:sz w:val="24"/>
          <w:szCs w:val="24"/>
        </w:rPr>
      </w:pPr>
      <w:r w:rsidRPr="006F7565">
        <w:rPr>
          <w:rFonts w:ascii="Times New Roman" w:hAnsi="Times New Roman" w:cs="Times New Roman"/>
          <w:sz w:val="24"/>
          <w:szCs w:val="24"/>
        </w:rPr>
        <w:lastRenderedPageBreak/>
        <w:t xml:space="preserve"> </w:t>
      </w:r>
    </w:p>
    <w:p w:rsidR="006F7565" w:rsidRPr="006F7565" w:rsidRDefault="006F7565" w:rsidP="006F7565">
      <w:pPr>
        <w:spacing w:after="26"/>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6 </w:t>
      </w:r>
      <w:r w:rsidRPr="006F7565">
        <w:rPr>
          <w:rFonts w:ascii="Times New Roman" w:eastAsia="Times New Roman" w:hAnsi="Times New Roman" w:cs="Times New Roman"/>
          <w:color w:val="000000"/>
          <w:sz w:val="24"/>
          <w:szCs w:val="24"/>
          <w:lang w:eastAsia="pl-PL"/>
        </w:rPr>
        <w:t xml:space="preserve">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Wynagrodzenie Wykonawcy, o którym mowa w § 5 ust. 1 i ust. 2 umowy, płatne będzie na podstawie podpisanego przez obie strony bez uwag protokołu odbioru dostawy oraz faktury VAT wystawianej Zamawiającemu, z 30-dniowym terminem płatności liczonym od dnia złożenia prawidłowo wystawionej faktury u Zamawiającego. Podstawą wystawienia faktury jest podpisany bez uwag protokół odbioru.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oświadcza i gwarantuje, że jest oraz pozostanie w okresie realizacji i rozliczenia umowy zarejestrowanym czynnym podatnikiem podatku od towarów i usług a także posiada numer NIP.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Zamawiający będzie dokonywał płatności na rachunek bankowy wskazany na fakturze.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potwierdza, iż wskazywany przez niego rachunek bankowy na fakturze   jest rachunkiem rozliczeniowym, o którym mowa w art. 49 ust. 1 pkt 1 ustawy z dnia 29 sierpnia 1997 r. – Prawo bankowe i został zgłoszony do właściwego urzędu skarbowego.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Wykonawca potwierdza, iż jego wskazany rachunek bankowy na wystawionej fakturze, na podstawie których Zamawiający ma dokonać płatności  zostanie umieszczony i będzie uwidoczniony przez cały okres trwania i rozliczenia Umowy w wykazie, o którym mowa w art. 96 b ust. 1 ustawy z dnia 11 marca 2004 r. o podatku od towarów i usług prowadzonym przez Szefa Krajowej Administracji Skarbowej (</w:t>
      </w:r>
      <w:proofErr w:type="spellStart"/>
      <w:r w:rsidRPr="006F7565">
        <w:rPr>
          <w:rFonts w:ascii="Times New Roman" w:hAnsi="Times New Roman" w:cs="Times New Roman"/>
          <w:sz w:val="24"/>
          <w:szCs w:val="24"/>
        </w:rPr>
        <w:t>t.j</w:t>
      </w:r>
      <w:proofErr w:type="spellEnd"/>
      <w:r w:rsidRPr="006F7565">
        <w:rPr>
          <w:rFonts w:ascii="Times New Roman" w:hAnsi="Times New Roman" w:cs="Times New Roman"/>
          <w:sz w:val="24"/>
          <w:szCs w:val="24"/>
        </w:rPr>
        <w:t xml:space="preserve">. Dz. U. 2020 r. poz. 106,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zobowiązuje się powiadomić w ciągu 24 godzin Zamawiającego o wykreśleniu jego rachunku bankowego z Wykazu lub utraty charakteru czynnego podatnika VAT. Naruszenie tego obowiązku skutkuje powstaniem roszczenia odszkodowawczego do wysokości poniesionej szkody.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 przypadku, gdyby rachunek bankowy nie został uwidoczniony w Wykazie, Zamawiający zastrzega sobie możliwość wstrzymania płatności do momentu wyjaśnienia sytuacji  i określenia rachunku bankowego, który będzie umożliwiał uznanie danej płatności za koszt uzyskania przychodów w rozumieniu przepisów podatkowych.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Wstrzymanie płatności, o którym mowa w zdaniu powyższym nie wywoła żadnych negatywnych konsekwencji dla Zamawiającego, w tym w szczególności nie powstanie obowiązek zapłacenia odsetek od zaległości lub kar umownych na rzecz Wykonawcy.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Zamawiający przy dokonywaniu płatności może zastosować mechanizm podzielonej płatności, o którym mowa w ustawie z dnia 11 marca 2004 r. o podatku od towarów i usług (</w:t>
      </w:r>
      <w:proofErr w:type="spellStart"/>
      <w:r w:rsidRPr="006F7565">
        <w:rPr>
          <w:rFonts w:ascii="Times New Roman" w:hAnsi="Times New Roman" w:cs="Times New Roman"/>
          <w:sz w:val="24"/>
          <w:szCs w:val="24"/>
        </w:rPr>
        <w:t>t.j</w:t>
      </w:r>
      <w:proofErr w:type="spellEnd"/>
      <w:r w:rsidRPr="006F7565">
        <w:rPr>
          <w:rFonts w:ascii="Times New Roman" w:hAnsi="Times New Roman" w:cs="Times New Roman"/>
          <w:sz w:val="24"/>
          <w:szCs w:val="24"/>
        </w:rPr>
        <w:t>. Dz. U. z 202</w:t>
      </w:r>
      <w:r w:rsidR="00435279">
        <w:rPr>
          <w:rFonts w:ascii="Times New Roman" w:hAnsi="Times New Roman" w:cs="Times New Roman"/>
          <w:sz w:val="24"/>
          <w:szCs w:val="24"/>
        </w:rPr>
        <w:t>4</w:t>
      </w:r>
      <w:r w:rsidRPr="006F7565">
        <w:rPr>
          <w:rFonts w:ascii="Times New Roman" w:hAnsi="Times New Roman" w:cs="Times New Roman"/>
          <w:sz w:val="24"/>
          <w:szCs w:val="24"/>
        </w:rPr>
        <w:t xml:space="preserve"> r. poz. </w:t>
      </w:r>
      <w:r w:rsidR="00435279">
        <w:rPr>
          <w:rFonts w:ascii="Times New Roman" w:hAnsi="Times New Roman" w:cs="Times New Roman"/>
          <w:sz w:val="24"/>
          <w:szCs w:val="24"/>
        </w:rPr>
        <w:t>361</w:t>
      </w:r>
      <w:r w:rsidRPr="006F7565">
        <w:rPr>
          <w:rFonts w:ascii="Times New Roman" w:hAnsi="Times New Roman" w:cs="Times New Roman"/>
          <w:sz w:val="24"/>
          <w:szCs w:val="24"/>
        </w:rPr>
        <w:t xml:space="preserve">, z </w:t>
      </w:r>
      <w:proofErr w:type="spellStart"/>
      <w:r w:rsidRPr="006F7565">
        <w:rPr>
          <w:rFonts w:ascii="Times New Roman" w:hAnsi="Times New Roman" w:cs="Times New Roman"/>
          <w:sz w:val="24"/>
          <w:szCs w:val="24"/>
        </w:rPr>
        <w:t>późn</w:t>
      </w:r>
      <w:proofErr w:type="spellEnd"/>
      <w:r w:rsidRPr="006F7565">
        <w:rPr>
          <w:rFonts w:ascii="Times New Roman" w:hAnsi="Times New Roman" w:cs="Times New Roman"/>
          <w:sz w:val="24"/>
          <w:szCs w:val="24"/>
        </w:rPr>
        <w:t xml:space="preserve">. zm.)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Rozliczanie dostaw będzie odbywać się dwa razy w miesiącu, w terminie : 15-tego każdego miesiąca(chyba, że 15 jest dniem wolnym od pracy to w kolejnym dniu roboczym), oraz ostatniego roboczego dnia miesiąca. </w:t>
      </w:r>
    </w:p>
    <w:p w:rsidR="006F7565" w:rsidRPr="006F7565" w:rsidRDefault="006F7565" w:rsidP="006F7565">
      <w:pPr>
        <w:numPr>
          <w:ilvl w:val="0"/>
          <w:numId w:val="11"/>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Wykonawca nie może bez uprzedniej pisemnej zgody Zamawiającego dokonać przelewu wierzytelności na rzecz osoby trzeciej.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 12. Fakturę należy wystawić zgodnie z poniższym wzorem:  </w:t>
      </w:r>
    </w:p>
    <w:p w:rsidR="006F7565" w:rsidRPr="006F7565" w:rsidRDefault="006F7565" w:rsidP="006F7565">
      <w:pPr>
        <w:spacing w:after="23"/>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Nabywca:  Gmina Kłodawa, ul. Dąbska 17,62-650 Kłodawa NIP 666-200-24-90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Odbiorca: </w:t>
      </w:r>
      <w:r w:rsidRPr="006F7565">
        <w:rPr>
          <w:rFonts w:ascii="Times New Roman" w:eastAsia="Times New Roman" w:hAnsi="Times New Roman" w:cs="Times New Roman"/>
          <w:sz w:val="24"/>
          <w:szCs w:val="24"/>
        </w:rPr>
        <w:t>Szkoła Podstawowa Nr 2 im. Białych Górników w Kłodawie,</w:t>
      </w:r>
      <w:r w:rsidRPr="006F7565">
        <w:rPr>
          <w:rFonts w:ascii="Times New Roman" w:eastAsia="Times New Roman" w:hAnsi="Times New Roman" w:cs="Times New Roman"/>
          <w:b/>
          <w:sz w:val="24"/>
          <w:szCs w:val="24"/>
        </w:rPr>
        <w:t xml:space="preserve"> </w:t>
      </w:r>
      <w:r w:rsidRPr="006F7565">
        <w:rPr>
          <w:rFonts w:ascii="Times New Roman" w:hAnsi="Times New Roman" w:cs="Times New Roman"/>
          <w:sz w:val="24"/>
          <w:szCs w:val="24"/>
        </w:rPr>
        <w:t>ul. 3-go Maja 5,     62-650 Kłodawa,</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lastRenderedPageBreak/>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p>
    <w:p w:rsidR="006F7565" w:rsidRPr="006F7565" w:rsidRDefault="006F7565" w:rsidP="006F7565">
      <w:pPr>
        <w:keepNext/>
        <w:keepLines/>
        <w:spacing w:after="4" w:line="271" w:lineRule="auto"/>
        <w:ind w:left="-5" w:hanging="10"/>
        <w:jc w:val="center"/>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7</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1. Wykonawca zapłaci Zamawiającemu karę umowną w wysokości: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- 20% wynagrodzenia Wykonawcy, o którym mowa w § 5 ust. 1 , jeżeli Zamawiający lub Wykonawca odstąpi od umowy albo Zamawiający rozwiąże umowę bez wypowiedzenia – zgodnie z § 9 ust. 2, z powodu okoliczności, za które odpowiada Wykonawca;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- 2% wartości wynagrodzenia Wykonawcy określonego w § 5 ust. 1, jednak nie mniej niż 100,00 zł za każdą godzinę zwłoki w dostawie danego Zamówienia (towaru), o której mowa w § 2 ust. 1 umowy, w stosunku do terminu określonego w § 2 ust. 2;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- 10% łącznej wartości niedostarczonego w terminie zamówienia, jednak nie mniej iż 500,00 zł, za każdy dzień zwłoki, jeżeli towar nie zostanie dostarczony w terminie wskazanym w § 2 ust. 2 z powodu okoliczności, za które odpowiada Wykonawca. Okres zwłoki liczony jest do momentu zrealizowania uprawnienia Zamawiającego, o którym mowa § 4 ust. 5, za każdy przypadek;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- 10% łącznej wartości niedostarczonego w terminie zamówienia, jednak nie mniej iż 200,00 zł, za każdy dzień zwłoki realizacji reklamacji złożonej przez Zamawiającego w stosunku do terminu określonego w § 4 ust. 4.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- 2% wartości wynagrodzenia Wykonawcy określonego w § 5 ust. 1, jednak nie mniej niż 100,00 zł za każdy przypadek niewykonania lub nienależytego któregokolwiek z obowiązków związanego z realizacją dostaw wskazanych w § 2 umowy, z wyłączeniem przypadków zwłoki w dostawie.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2.  Kary przewidziane w ust 1 naliczane będą każdorazowo za dane naruszenie i podlegają sumowaniu, z zastrzeżeniem ust 7.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3.  Zamawiający zapłaci Wykonawcy karę umowną w wysokości, za każdy przypadek:</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  – 5% wynagrodzenia Wykonawcy, o którym mowa w § 5 ust. 1, jeśli Wykonawca odstąpi od umowy z powodu okoliczności, za które odpowiada Zamawiający.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 10% łącznej wartości niedostarczonego w terminie zamówienia, za każdy dzień zwłoki  w odbiorze towaru.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4. Nie pozostaje w zwłoce Wykonawca, który nie dostarczając wprawdzie towaru w terminie wyznaczonym przez Zamawiającego na podstawie § 2 ust. 2, dostarcza go jednak w ramach przyjętej reklamacji w terminie wskazanym w § 4 ust. 4.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5. Strony uzgadniają, że w razie naliczenia przez Zamawiającego kar umownych, Zamawiający potrąci z wynagrodzenia kwotę stanowiącą równowartość tych kar i tak pomniejszone wynagrodzenie wypłaci Wykonawcy. W przypadku braku możliwości dokonania potrącenia kary umownej z faktury ustala się, że zapłata nastąpi przelewem na konto Zamawiającego podane w rozliczeniu do 30 dni od daty doręczenia Wykonawcy faktury wystawionej z tego tytułu przez Zamawiającego.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6. Jeżeli kara umowna nie pokrywa poniesionej szkody, Strony mogą dochodzić odszkodowania uzupełniającego.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7. Łączna maksymalna wysokość kar umownych nie może przekroczyć 20% wartości wynagrodzenia brutto określonego w § 5 ust. 1 umowy.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8. Kary umowne, o których mowa w ust. 1 ustalone za każdą rozpoczętą godzinę zwłoki lub każdy rozpoczęty dzień zwłoki, stają się wymagalne za:  </w:t>
      </w:r>
    </w:p>
    <w:p w:rsidR="006F7565" w:rsidRPr="006F7565" w:rsidRDefault="006F7565" w:rsidP="006F7565">
      <w:pPr>
        <w:numPr>
          <w:ilvl w:val="0"/>
          <w:numId w:val="12"/>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lastRenderedPageBreak/>
        <w:t xml:space="preserve">za każdą rozpoczętą godzinę zwłoki oraz za każdy rozpoczęty dzień zwłoki – w tym dniu;  </w:t>
      </w:r>
    </w:p>
    <w:p w:rsidR="006F7565" w:rsidRPr="006F7565" w:rsidRDefault="006F7565" w:rsidP="006F7565">
      <w:pPr>
        <w:numPr>
          <w:ilvl w:val="0"/>
          <w:numId w:val="12"/>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za każdą następną rozpoczętą godzinę zwłoki oraz każdy następny rozpoczęty dzień zwłoki – odpowiednio w każdym z tych dni.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9. Zapłata kar umownych nie zwalnia Wykonawcy z wypełnienia innych obowiązków wynikających z umowy.  </w:t>
      </w:r>
    </w:p>
    <w:p w:rsidR="006F7565" w:rsidRPr="006F7565" w:rsidRDefault="006F7565" w:rsidP="006F7565">
      <w:pPr>
        <w:spacing w:after="26"/>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8  </w:t>
      </w:r>
    </w:p>
    <w:p w:rsidR="006F7565" w:rsidRPr="006F7565" w:rsidRDefault="00CC1A1C" w:rsidP="006F7565">
      <w:pPr>
        <w:spacing w:after="0"/>
        <w:ind w:left="-5"/>
        <w:jc w:val="both"/>
        <w:rPr>
          <w:rFonts w:ascii="Times New Roman" w:hAnsi="Times New Roman" w:cs="Times New Roman"/>
          <w:sz w:val="24"/>
          <w:szCs w:val="24"/>
        </w:rPr>
      </w:pPr>
      <w:r>
        <w:rPr>
          <w:rFonts w:ascii="Times New Roman" w:hAnsi="Times New Roman" w:cs="Times New Roman"/>
          <w:sz w:val="24"/>
          <w:szCs w:val="24"/>
        </w:rPr>
        <w:t xml:space="preserve">    </w:t>
      </w:r>
      <w:r w:rsidR="006F7565" w:rsidRPr="006F7565">
        <w:rPr>
          <w:rFonts w:ascii="Times New Roman" w:hAnsi="Times New Roman" w:cs="Times New Roman"/>
          <w:sz w:val="24"/>
          <w:szCs w:val="24"/>
        </w:rPr>
        <w:t xml:space="preserve">1. Zamawiający przewiduje, na podstawie art. 455 ust. 1 pkt 1 ustawy </w:t>
      </w:r>
      <w:proofErr w:type="spellStart"/>
      <w:r w:rsidR="006F7565" w:rsidRPr="006F7565">
        <w:rPr>
          <w:rFonts w:ascii="Times New Roman" w:hAnsi="Times New Roman" w:cs="Times New Roman"/>
          <w:sz w:val="24"/>
          <w:szCs w:val="24"/>
        </w:rPr>
        <w:t>Pzp</w:t>
      </w:r>
      <w:proofErr w:type="spellEnd"/>
      <w:r w:rsidR="006F7565" w:rsidRPr="006F7565">
        <w:rPr>
          <w:rFonts w:ascii="Times New Roman" w:hAnsi="Times New Roman" w:cs="Times New Roman"/>
          <w:sz w:val="24"/>
          <w:szCs w:val="24"/>
        </w:rPr>
        <w:t xml:space="preserve">, możliwość </w:t>
      </w:r>
      <w:r>
        <w:rPr>
          <w:rFonts w:ascii="Times New Roman" w:hAnsi="Times New Roman" w:cs="Times New Roman"/>
          <w:sz w:val="24"/>
          <w:szCs w:val="24"/>
        </w:rPr>
        <w:t xml:space="preserve">      </w:t>
      </w:r>
      <w:r w:rsidR="006F7565" w:rsidRPr="006F7565">
        <w:rPr>
          <w:rFonts w:ascii="Times New Roman" w:hAnsi="Times New Roman" w:cs="Times New Roman"/>
          <w:sz w:val="24"/>
          <w:szCs w:val="24"/>
        </w:rPr>
        <w:t xml:space="preserve">dokonywania zmian postanowień niniejszej umowy, w zakresie:  </w:t>
      </w:r>
    </w:p>
    <w:p w:rsidR="006F7565" w:rsidRPr="006F7565" w:rsidRDefault="00CC1A1C" w:rsidP="006F7565">
      <w:pPr>
        <w:spacing w:after="0"/>
        <w:ind w:left="-5"/>
        <w:jc w:val="both"/>
        <w:rPr>
          <w:rFonts w:ascii="Times New Roman" w:hAnsi="Times New Roman" w:cs="Times New Roman"/>
          <w:sz w:val="24"/>
          <w:szCs w:val="24"/>
        </w:rPr>
      </w:pPr>
      <w:r>
        <w:rPr>
          <w:rFonts w:ascii="Times New Roman" w:hAnsi="Times New Roman" w:cs="Times New Roman"/>
          <w:sz w:val="24"/>
          <w:szCs w:val="24"/>
        </w:rPr>
        <w:t xml:space="preserve">  </w:t>
      </w:r>
      <w:r w:rsidR="006F7565" w:rsidRPr="006F7565">
        <w:rPr>
          <w:rFonts w:ascii="Times New Roman" w:hAnsi="Times New Roman" w:cs="Times New Roman"/>
          <w:sz w:val="24"/>
          <w:szCs w:val="24"/>
        </w:rPr>
        <w:t xml:space="preserve">1) zmiany wysokości wynagrodzenia w przypadku:  </w:t>
      </w:r>
    </w:p>
    <w:p w:rsidR="00CC1A1C" w:rsidRDefault="006F7565" w:rsidP="006F7565">
      <w:pPr>
        <w:numPr>
          <w:ilvl w:val="0"/>
          <w:numId w:val="13"/>
        </w:numPr>
        <w:spacing w:after="3" w:line="252" w:lineRule="auto"/>
        <w:ind w:right="7"/>
        <w:jc w:val="both"/>
        <w:rPr>
          <w:rFonts w:ascii="Times New Roman" w:hAnsi="Times New Roman" w:cs="Times New Roman"/>
          <w:sz w:val="24"/>
          <w:szCs w:val="24"/>
        </w:rPr>
      </w:pPr>
      <w:r w:rsidRPr="006F7565">
        <w:rPr>
          <w:rFonts w:ascii="Times New Roman" w:hAnsi="Times New Roman" w:cs="Times New Roman"/>
          <w:sz w:val="24"/>
          <w:szCs w:val="24"/>
        </w:rPr>
        <w:t xml:space="preserve">zmiany stawki podatku od towarów i usług oraz podatku akcyzowego, z tym zastrzeżeniem, że wartość netto wynagrodzenia wykonawcy nie zmieni się, a wartość brutto wynagrodzenia zostanie wyliczona na podstawie nowych przepisów;  </w:t>
      </w:r>
    </w:p>
    <w:p w:rsidR="006F7565" w:rsidRPr="00CC1A1C" w:rsidRDefault="006F7565" w:rsidP="00CC1A1C">
      <w:pPr>
        <w:spacing w:after="3" w:line="252" w:lineRule="auto"/>
        <w:ind w:left="246" w:right="7"/>
        <w:jc w:val="both"/>
        <w:rPr>
          <w:rFonts w:ascii="Times New Roman" w:hAnsi="Times New Roman" w:cs="Times New Roman"/>
          <w:sz w:val="24"/>
          <w:szCs w:val="24"/>
        </w:rPr>
      </w:pPr>
      <w:r w:rsidRPr="00CC1A1C">
        <w:rPr>
          <w:rFonts w:ascii="Times New Roman" w:hAnsi="Times New Roman" w:cs="Times New Roman"/>
          <w:sz w:val="24"/>
          <w:szCs w:val="24"/>
        </w:rPr>
        <w:t xml:space="preserve">  2. Zmiany, o których mowa w ust. 1 pkt 1 lit. a,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  </w:t>
      </w:r>
    </w:p>
    <w:p w:rsidR="006F7565" w:rsidRPr="006F7565" w:rsidRDefault="00CC1A1C" w:rsidP="00CC1A1C">
      <w:pPr>
        <w:spacing w:after="5" w:line="268" w:lineRule="auto"/>
        <w:ind w:left="240" w:right="3"/>
        <w:jc w:val="both"/>
        <w:rPr>
          <w:rFonts w:ascii="Times New Roman" w:hAnsi="Times New Roman" w:cs="Times New Roman"/>
          <w:sz w:val="24"/>
          <w:szCs w:val="24"/>
        </w:rPr>
      </w:pPr>
      <w:r>
        <w:rPr>
          <w:rFonts w:ascii="Times New Roman" w:hAnsi="Times New Roman" w:cs="Times New Roman"/>
          <w:sz w:val="24"/>
          <w:szCs w:val="24"/>
        </w:rPr>
        <w:t>3.</w:t>
      </w:r>
      <w:r w:rsidR="006F7565" w:rsidRPr="006F7565">
        <w:rPr>
          <w:rFonts w:ascii="Times New Roman" w:hAnsi="Times New Roman" w:cs="Times New Roman"/>
          <w:sz w:val="24"/>
          <w:szCs w:val="24"/>
        </w:rPr>
        <w:t xml:space="preserve">Zmiany umowy wymagają zachowania formy pisemnej pod rygorem nieważności.  </w:t>
      </w:r>
    </w:p>
    <w:p w:rsidR="006F7565" w:rsidRPr="006F7565" w:rsidRDefault="006F7565" w:rsidP="006F7565">
      <w:pPr>
        <w:spacing w:after="0"/>
        <w:jc w:val="both"/>
        <w:rPr>
          <w:rFonts w:ascii="Times New Roman" w:hAnsi="Times New Roman" w:cs="Times New Roman"/>
          <w:sz w:val="24"/>
          <w:szCs w:val="24"/>
        </w:rPr>
      </w:pPr>
      <w:r w:rsidRPr="006F7565">
        <w:rPr>
          <w:rFonts w:ascii="Times New Roman" w:eastAsia="Calibri" w:hAnsi="Times New Roman" w:cs="Times New Roman"/>
          <w:b/>
          <w:sz w:val="24"/>
          <w:szCs w:val="24"/>
        </w:rPr>
        <w:t xml:space="preserve"> </w:t>
      </w:r>
    </w:p>
    <w:p w:rsidR="006F7565" w:rsidRPr="006F7565" w:rsidRDefault="006F7565" w:rsidP="006F7565">
      <w:pPr>
        <w:spacing w:after="26"/>
        <w:jc w:val="both"/>
        <w:rPr>
          <w:rFonts w:ascii="Times New Roman" w:hAnsi="Times New Roman" w:cs="Times New Roman"/>
          <w:sz w:val="24"/>
          <w:szCs w:val="24"/>
        </w:rPr>
      </w:pPr>
      <w:r w:rsidRPr="006F7565">
        <w:rPr>
          <w:rFonts w:ascii="Times New Roman" w:eastAsia="Times New Roman" w:hAnsi="Times New Roman" w:cs="Times New Roman"/>
          <w:b/>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9 </w:t>
      </w:r>
      <w:r w:rsidRPr="006F7565">
        <w:rPr>
          <w:rFonts w:ascii="Times New Roman" w:eastAsia="Times New Roman" w:hAnsi="Times New Roman" w:cs="Times New Roman"/>
          <w:color w:val="000000"/>
          <w:sz w:val="24"/>
          <w:szCs w:val="24"/>
          <w:lang w:eastAsia="pl-PL"/>
        </w:rPr>
        <w:t xml:space="preserve">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1. Odstąpienie lub rozwiązanie umowy nie pozbawia Zamawiającego możliwości naliczenia kar umownych wynikających z umowy.  </w:t>
      </w:r>
    </w:p>
    <w:p w:rsidR="006F7565" w:rsidRPr="006F7565" w:rsidRDefault="006F7565" w:rsidP="00CC1A1C">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2. Zamawiający zastrzega sobie prawo rozwiązania umowy bez wypowiedzenia w trybie natychmiastowym w przypadku zaistnienia jednej z następujących okoliczności, za które odpowiada Wykonawca:  </w:t>
      </w:r>
    </w:p>
    <w:p w:rsidR="006F7565" w:rsidRPr="006F7565" w:rsidRDefault="006F7565" w:rsidP="006F7565">
      <w:pPr>
        <w:spacing w:after="29" w:line="252" w:lineRule="auto"/>
        <w:ind w:left="-5" w:right="7"/>
        <w:jc w:val="both"/>
        <w:rPr>
          <w:rFonts w:ascii="Times New Roman" w:hAnsi="Times New Roman" w:cs="Times New Roman"/>
          <w:sz w:val="24"/>
          <w:szCs w:val="24"/>
        </w:rPr>
      </w:pPr>
      <w:r w:rsidRPr="006F7565">
        <w:rPr>
          <w:rFonts w:ascii="Times New Roman" w:hAnsi="Times New Roman" w:cs="Times New Roman"/>
          <w:sz w:val="24"/>
          <w:szCs w:val="24"/>
        </w:rPr>
        <w:t xml:space="preserve"> </w:t>
      </w:r>
      <w:r w:rsidR="00CC1A1C">
        <w:rPr>
          <w:rFonts w:ascii="Times New Roman" w:hAnsi="Times New Roman" w:cs="Times New Roman"/>
          <w:sz w:val="24"/>
          <w:szCs w:val="24"/>
        </w:rPr>
        <w:t>a</w:t>
      </w:r>
      <w:r w:rsidRPr="006F7565">
        <w:rPr>
          <w:rFonts w:ascii="Times New Roman" w:hAnsi="Times New Roman" w:cs="Times New Roman"/>
          <w:sz w:val="24"/>
          <w:szCs w:val="24"/>
        </w:rPr>
        <w:t xml:space="preserve">) trzykrotny brak (niezrealizowanie) dostawy;  </w:t>
      </w:r>
    </w:p>
    <w:p w:rsidR="006F7565" w:rsidRPr="006F7565" w:rsidRDefault="00CC1A1C" w:rsidP="006F7565">
      <w:pPr>
        <w:spacing w:after="0"/>
        <w:ind w:left="-5"/>
        <w:jc w:val="both"/>
        <w:rPr>
          <w:rFonts w:ascii="Times New Roman" w:hAnsi="Times New Roman" w:cs="Times New Roman"/>
          <w:sz w:val="24"/>
          <w:szCs w:val="24"/>
        </w:rPr>
      </w:pPr>
      <w:r>
        <w:rPr>
          <w:rFonts w:ascii="Times New Roman" w:hAnsi="Times New Roman" w:cs="Times New Roman"/>
          <w:sz w:val="24"/>
          <w:szCs w:val="24"/>
        </w:rPr>
        <w:t>b</w:t>
      </w:r>
      <w:r w:rsidR="006F7565" w:rsidRPr="006F7565">
        <w:rPr>
          <w:rFonts w:ascii="Times New Roman" w:hAnsi="Times New Roman" w:cs="Times New Roman"/>
          <w:sz w:val="24"/>
          <w:szCs w:val="24"/>
        </w:rPr>
        <w:t xml:space="preserve">) trzykrotna reklamacja dostarczonego towaru, z uwagi na złą jakość, niezdatność do spożycia, braki ilościowe, przeterminowanie artykułów.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3.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Wykonawca ma prawo żądać wyłącznie wynagrodzenia należnego mu z tytułu wykonania części umowy.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4. Zamawiający może odstąpić od umowy w terminie 30 dni od daty rozpoczęcia obowiązywania umowy w przypadku, gdy Wykonawca nie przystąpi we wskazanym terminie do jej realizacji lub nie wykona w sposób prawidłowy dwóch pierwszych dostaw.  </w:t>
      </w:r>
    </w:p>
    <w:p w:rsidR="006F7565" w:rsidRPr="006F7565" w:rsidRDefault="006F7565" w:rsidP="006F7565">
      <w:pPr>
        <w:spacing w:after="5" w:line="268" w:lineRule="auto"/>
        <w:ind w:left="10"/>
        <w:jc w:val="both"/>
        <w:rPr>
          <w:rFonts w:ascii="Times New Roman" w:hAnsi="Times New Roman" w:cs="Times New Roman"/>
          <w:sz w:val="24"/>
          <w:szCs w:val="24"/>
        </w:rPr>
      </w:pPr>
      <w:r w:rsidRPr="006F7565">
        <w:rPr>
          <w:rFonts w:ascii="Times New Roman" w:hAnsi="Times New Roman" w:cs="Times New Roman"/>
          <w:sz w:val="24"/>
          <w:szCs w:val="24"/>
        </w:rPr>
        <w:t xml:space="preserve">5. Oświadczenie o wypowiedzeniu lub odstąpieniu od umowy winno być złożone drugiej Stronie w formie pisemnej, pod rygorem nieważności i powinno zawierać uzasadnienie.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lastRenderedPageBreak/>
        <w:t xml:space="preserve">6. Poza przypadkiem, o którym mowa powyżej, Stronom przysługuje prawo odstąpienia od umowy w przypadku:  </w:t>
      </w:r>
    </w:p>
    <w:p w:rsidR="006F7565" w:rsidRPr="006F7565" w:rsidRDefault="006F7565" w:rsidP="006F7565">
      <w:pPr>
        <w:numPr>
          <w:ilvl w:val="0"/>
          <w:numId w:val="16"/>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wszczęcia postępowania egzekucyjnego, skierowanego do majątku Wykonawcy;  </w:t>
      </w:r>
    </w:p>
    <w:p w:rsidR="006F7565" w:rsidRPr="006F7565" w:rsidRDefault="006F7565" w:rsidP="006F7565">
      <w:pPr>
        <w:numPr>
          <w:ilvl w:val="0"/>
          <w:numId w:val="16"/>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gdy Wykonawca nie rozpoczął realizacji przedmiotu umowy bez uzasadnionych przyczyn oraz nie kontynuuje jej pomimo pisemnego wezwania Zamawiającego;  </w:t>
      </w:r>
    </w:p>
    <w:p w:rsidR="006F7565" w:rsidRPr="006F7565" w:rsidRDefault="006F7565" w:rsidP="006F7565">
      <w:pPr>
        <w:numPr>
          <w:ilvl w:val="0"/>
          <w:numId w:val="16"/>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opóźnienia w spełnieniu świadczenia przekraczające trzydzieści (30) dni.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7. Wykonawcy przysługuje prawo odstąpienia od umowy, jeżeli Zamawiający zawiadomi Wykonawcę, iż wobec zaistnienia uprzednio nieprzewidzianych okoliczności nie będzie mógł spełnić swoich zobowiązań wobec Wykonawcy.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8. Wykonawca nie może bez wcześniejszego uzyskania pisemnego zezwolenia Zamawiającego, przelewać lub przekazywać w całości albo w części innym osobom i podmiotom jakichkolwiek swych obowiązków lub uprawnień, wynikających z niniejszej umowy.  </w:t>
      </w:r>
    </w:p>
    <w:p w:rsidR="006F7565" w:rsidRPr="006F7565" w:rsidRDefault="006F7565" w:rsidP="006F7565">
      <w:pPr>
        <w:spacing w:after="26"/>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10 </w:t>
      </w:r>
      <w:r w:rsidRPr="006F7565">
        <w:rPr>
          <w:rFonts w:ascii="Times New Roman" w:eastAsia="Times New Roman" w:hAnsi="Times New Roman" w:cs="Times New Roman"/>
          <w:color w:val="000000"/>
          <w:sz w:val="24"/>
          <w:szCs w:val="24"/>
          <w:lang w:eastAsia="pl-PL"/>
        </w:rPr>
        <w:t xml:space="preserve">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1. Wszelkie zmiany niniejszej umowy wymagają formy pisemnej pod rygorem nieważności takiej zmiany.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2. Strony Umowy zobowiązują się do niezwłocznego, pisemnego powiadomienia o każdej zmianie siedzib lub nazw firm, osób uprawnionych do reprezentacji, numerów telefonów lub e-mail. W przypadku braku takiego powiadomienia, pisma dostarczone pod ostatni adres drugiej Strony wskazany w niniejszej umowie lub późniejszym powiadomieniu uważa się za prawidłowo dostarczone.  </w:t>
      </w:r>
    </w:p>
    <w:p w:rsidR="006F7565" w:rsidRPr="006F7565" w:rsidRDefault="006F7565" w:rsidP="006F7565">
      <w:p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3. Sprawy sporne wynikające z treści niniejszej umowy strony poddają pod rozstrzygnięcie właściwego miejscowo dla Zamawiającego sądu powszechnego.  </w:t>
      </w:r>
    </w:p>
    <w:p w:rsidR="006F7565" w:rsidRPr="006F7565" w:rsidRDefault="006F7565" w:rsidP="006F7565">
      <w:pPr>
        <w:spacing w:after="0"/>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rPr>
          <w:rFonts w:ascii="Times New Roman" w:hAnsi="Times New Roman"/>
          <w:b/>
          <w:sz w:val="24"/>
          <w:szCs w:val="24"/>
        </w:rPr>
      </w:pPr>
      <w:r w:rsidRPr="006F7565">
        <w:rPr>
          <w:rFonts w:ascii="Times New Roman" w:hAnsi="Times New Roman"/>
          <w:b/>
          <w:sz w:val="24"/>
          <w:szCs w:val="24"/>
        </w:rPr>
        <w:t xml:space="preserve">                                                                           § 11  </w:t>
      </w:r>
    </w:p>
    <w:p w:rsidR="006F7565" w:rsidRPr="006F7565" w:rsidRDefault="006F7565" w:rsidP="006F7565">
      <w:pPr>
        <w:spacing w:after="0"/>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W sprawach nieuregulowanych niniejszą umową zastosowanie mają przepisy ustawy Prawo zamówień publicznych oraz Kodeksu cywilnego.  </w:t>
      </w:r>
    </w:p>
    <w:p w:rsidR="006F7565" w:rsidRPr="006F7565" w:rsidRDefault="006F7565" w:rsidP="006F7565">
      <w:pPr>
        <w:spacing w:after="26"/>
        <w:rPr>
          <w:rFonts w:ascii="Times New Roman" w:hAnsi="Times New Roman" w:cs="Times New Roman"/>
          <w:sz w:val="24"/>
          <w:szCs w:val="24"/>
        </w:rPr>
      </w:pPr>
      <w:r w:rsidRPr="006F7565">
        <w:rPr>
          <w:rFonts w:ascii="Times New Roman" w:eastAsia="Times New Roman" w:hAnsi="Times New Roman" w:cs="Times New Roman"/>
          <w:b/>
          <w:sz w:val="24"/>
          <w:szCs w:val="24"/>
        </w:rPr>
        <w:t xml:space="preserve">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12  </w:t>
      </w:r>
    </w:p>
    <w:p w:rsidR="006F7565" w:rsidRPr="006F7565" w:rsidRDefault="006F7565" w:rsidP="006F7565">
      <w:pPr>
        <w:spacing w:after="0"/>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Strony zgodnie z art. 28 RODO, powierzą sobie przetwarzanie danych osobowych w zakresie realizacji niniejszej umowy.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oświadczają, że gwarantują wdrożenie odpowiednich środków technicznych  i organizacyjnych, by przetwarzanie spełniało wymogi rozporządzenia RODO i chroniło prawa osób, których dane dotyczą.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nie korzystają z usług innego podmiotu przetwarzającego bez uprzedniej szczegółowej lub ogólnej pisemnej zgody drugiej strony. W przypadku ogólnej pisemnej zgody podmiot przetwarzający informuje administratora o wszelkich zamierzonych zmianach, dotyczących dodania lub zastąpienia innych podmiotów przetwarzających, dając tym samym drugiej stronie możliwość wyrażenia sprzeciwu wobec takich zmian.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Podmiot przetwarzający przetwarza dane osobowe wyłącznie na dokumentowane polecenie administratora danych osobowych – co dotyczy też przekazywania danych </w:t>
      </w:r>
      <w:r w:rsidRPr="006F7565">
        <w:rPr>
          <w:rFonts w:ascii="Times New Roman" w:hAnsi="Times New Roman" w:cs="Times New Roman"/>
          <w:sz w:val="24"/>
          <w:szCs w:val="24"/>
        </w:rPr>
        <w:lastRenderedPageBreak/>
        <w:t xml:space="preserve">osobowych do państwa trzeciego lub organizacji międzynarodowej – chyba że obowiązek taki nakłada na niego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zapewniają, by osoby upoważnione przez niego do przetwarzania danych osobowych zobowiązały się do zachowania tajemnicy lub by podlegały odpowiedniemu ustawowemu obowiązkowi zachowania tajemnicy.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podejmują wszelkie środki wymagane na mocy art. 32 RODO.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Jeśli ma to zastosowanie Strony przestrzegają warunków korzystania z usług innego podmiotu przetwarzającego, o których mowa w art. 28 ust. 2 i 4 RODO.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oświadczają, że biorąc pod uwagę charakter przetwarzania, zapewnią sobie wzajemną pomoc poprzez odpowiednie środki techniczne i organizacyjne by wywiązać się  z obowiązku odpowiadania na żądania osoby, której dane dotyczą, w zakresie wykonywania jej praw określonych w rozdziale III RODO.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uwzględniając charakter przetwarzania oraz dostępne im informacje, pomagają administratorowi wywiązać się z obowiązków określonych w art. 32–36 RODO.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po zakończeniu świadczenia usług związanych z przetwarzaniem zależnie od decyzji właściwego administratora usuwają lub zwracają mu wszelkie dane osobowe oraz usuwają wszelkie ich istniejące kopie, chyba że prawo Unii lub prawo państwa członkowskiego nakazują przechowywanie danych osobowych.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Strony udostępniają właściwemu administratorowi wszelkie informacje niezbędne do wykazania spełnienia obowiązków określonych w art. 28 RODO oraz umożliwiają sobie nawzajem przeprowadzanie audytów, w tym inspekcji.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Podmiot przetwarzający niezwłocznie informuje administratora, jeżeli jego zdaniem wydane mu polecenie stanowi naruszenie niniejszego rozporządzenia lub innych przepisów Unii lub państwa członkowskiego o ochronie danych.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Każda ze stron odpowiada za szkody, jakie powstały w wyniku niezgodnego z Umową przetwarzania powierzonych przez drugą Stronę danych osobowych.  </w:t>
      </w:r>
    </w:p>
    <w:p w:rsidR="006F7565" w:rsidRPr="006F7565" w:rsidRDefault="006F7565" w:rsidP="006F7565">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Stronom przysługuje prawo kierowania zapytań do siebie na wzajem w zakresie prawidłowości wykonania obowiązków dotyczących zabezpieczenia powierzonych mu na podstawie niniejszej umowy danych.  </w:t>
      </w:r>
    </w:p>
    <w:p w:rsidR="006F7565" w:rsidRPr="00CC1A1C" w:rsidRDefault="006F7565" w:rsidP="00CC1A1C">
      <w:pPr>
        <w:numPr>
          <w:ilvl w:val="0"/>
          <w:numId w:val="17"/>
        </w:numPr>
        <w:spacing w:after="5" w:line="268" w:lineRule="auto"/>
        <w:jc w:val="both"/>
        <w:rPr>
          <w:rFonts w:ascii="Times New Roman" w:hAnsi="Times New Roman" w:cs="Times New Roman"/>
          <w:sz w:val="24"/>
          <w:szCs w:val="24"/>
        </w:rPr>
      </w:pPr>
      <w:r w:rsidRPr="006F7565">
        <w:rPr>
          <w:rFonts w:ascii="Times New Roman" w:hAnsi="Times New Roman" w:cs="Times New Roman"/>
          <w:sz w:val="24"/>
          <w:szCs w:val="24"/>
        </w:rPr>
        <w:t xml:space="preserve">W sprawach nieuregulowanych umową zastosowanie mają przepisy Rozporządzenia RODO.  </w:t>
      </w:r>
    </w:p>
    <w:p w:rsidR="006F7565" w:rsidRPr="006F7565" w:rsidRDefault="006F7565" w:rsidP="006F7565">
      <w:pPr>
        <w:keepNext/>
        <w:keepLines/>
        <w:spacing w:after="4" w:line="271" w:lineRule="auto"/>
        <w:ind w:left="-5" w:hanging="10"/>
        <w:jc w:val="both"/>
        <w:outlineLvl w:val="0"/>
        <w:rPr>
          <w:rFonts w:ascii="Times New Roman" w:eastAsia="Times New Roman" w:hAnsi="Times New Roman" w:cs="Times New Roman"/>
          <w:b/>
          <w:color w:val="000000"/>
          <w:sz w:val="24"/>
          <w:szCs w:val="24"/>
          <w:lang w:eastAsia="pl-PL"/>
        </w:rPr>
      </w:pPr>
      <w:r w:rsidRPr="006F7565">
        <w:rPr>
          <w:rFonts w:ascii="Times New Roman" w:eastAsia="Times New Roman" w:hAnsi="Times New Roman" w:cs="Times New Roman"/>
          <w:b/>
          <w:color w:val="000000"/>
          <w:sz w:val="24"/>
          <w:szCs w:val="24"/>
          <w:lang w:eastAsia="pl-PL"/>
        </w:rPr>
        <w:t xml:space="preserve">                                                                       § 13 </w:t>
      </w:r>
      <w:r w:rsidRPr="006F7565">
        <w:rPr>
          <w:rFonts w:ascii="Times New Roman" w:eastAsia="Times New Roman" w:hAnsi="Times New Roman" w:cs="Times New Roman"/>
          <w:color w:val="000000"/>
          <w:sz w:val="24"/>
          <w:szCs w:val="24"/>
          <w:lang w:eastAsia="pl-PL"/>
        </w:rPr>
        <w:t xml:space="preserv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Umowę sporządzono w czterech jednobrzmiących egzemplarzach,  trzy dla Zamawiającego, jedna  dla Wykonawcy . </w:t>
      </w:r>
    </w:p>
    <w:p w:rsidR="006F7565" w:rsidRPr="006F7565" w:rsidRDefault="006F7565" w:rsidP="006F7565">
      <w:pPr>
        <w:spacing w:after="0"/>
        <w:rPr>
          <w:rFonts w:ascii="Times New Roman" w:hAnsi="Times New Roman" w:cs="Times New Roman"/>
          <w:sz w:val="24"/>
          <w:szCs w:val="24"/>
        </w:rPr>
      </w:pPr>
      <w:r w:rsidRPr="006F7565">
        <w:rPr>
          <w:rFonts w:ascii="Times New Roman" w:eastAsia="Times New Roman" w:hAnsi="Times New Roman" w:cs="Times New Roman"/>
          <w:b/>
          <w:sz w:val="24"/>
          <w:szCs w:val="24"/>
        </w:rPr>
        <w:t xml:space="preserve"> </w:t>
      </w:r>
    </w:p>
    <w:p w:rsidR="006F7565" w:rsidRPr="006F7565" w:rsidRDefault="006F7565" w:rsidP="006F7565">
      <w:pPr>
        <w:spacing w:after="0"/>
        <w:rPr>
          <w:rFonts w:ascii="Times New Roman" w:hAnsi="Times New Roman" w:cs="Times New Roman"/>
          <w:sz w:val="24"/>
          <w:szCs w:val="24"/>
        </w:rPr>
      </w:pPr>
    </w:p>
    <w:p w:rsidR="006F7565" w:rsidRPr="006F7565" w:rsidRDefault="006F7565" w:rsidP="006F7565">
      <w:pPr>
        <w:spacing w:after="4" w:line="271" w:lineRule="auto"/>
        <w:ind w:left="-5"/>
        <w:rPr>
          <w:rFonts w:ascii="Times New Roman" w:hAnsi="Times New Roman" w:cs="Times New Roman"/>
          <w:sz w:val="24"/>
          <w:szCs w:val="24"/>
        </w:rPr>
      </w:pPr>
      <w:r w:rsidRPr="006F7565">
        <w:rPr>
          <w:rFonts w:ascii="Times New Roman" w:eastAsia="Times New Roman" w:hAnsi="Times New Roman" w:cs="Times New Roman"/>
          <w:b/>
          <w:sz w:val="24"/>
          <w:szCs w:val="24"/>
        </w:rPr>
        <w:t xml:space="preserve">ZAMAWIAJĄCY:                                                                                WYKONAWCA: </w:t>
      </w:r>
      <w:r w:rsidRPr="006F7565">
        <w:rPr>
          <w:rFonts w:ascii="Times New Roman" w:hAnsi="Times New Roman" w:cs="Times New Roman"/>
          <w:sz w:val="24"/>
          <w:szCs w:val="24"/>
        </w:rPr>
        <w:t xml:space="preserve"> </w:t>
      </w:r>
      <w:r w:rsidRPr="006F7565">
        <w:rPr>
          <w:rFonts w:ascii="Times New Roman" w:eastAsia="Times New Roman" w:hAnsi="Times New Roman" w:cs="Times New Roman"/>
          <w:b/>
          <w:sz w:val="24"/>
          <w:szCs w:val="24"/>
        </w:rPr>
        <w:t xml:space="preserve">                                                                                   </w:t>
      </w:r>
      <w:r w:rsidRPr="006F7565">
        <w:rPr>
          <w:rFonts w:ascii="Times New Roman" w:hAnsi="Times New Roman" w:cs="Times New Roman"/>
          <w:sz w:val="24"/>
          <w:szCs w:val="24"/>
        </w:rPr>
        <w:t xml:space="preserve"> </w:t>
      </w:r>
    </w:p>
    <w:p w:rsidR="006F7565" w:rsidRPr="006F7565" w:rsidRDefault="006F7565" w:rsidP="006F7565">
      <w:pPr>
        <w:spacing w:after="0"/>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rPr>
          <w:rFonts w:ascii="Times New Roman" w:eastAsia="Calibri"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02257A">
      <w:pPr>
        <w:spacing w:after="0" w:line="250" w:lineRule="auto"/>
        <w:ind w:left="-5"/>
        <w:jc w:val="right"/>
        <w:rPr>
          <w:rFonts w:ascii="Times New Roman" w:hAnsi="Times New Roman" w:cs="Times New Roman"/>
          <w:sz w:val="24"/>
          <w:szCs w:val="24"/>
        </w:rPr>
      </w:pPr>
      <w:r w:rsidRPr="006F7565">
        <w:rPr>
          <w:rFonts w:ascii="Times New Roman" w:eastAsia="Calibri" w:hAnsi="Times New Roman" w:cs="Times New Roman"/>
        </w:rPr>
        <w:lastRenderedPageBreak/>
        <w:t xml:space="preserve">                                                                                                                        Załącznik nr 1 do Umowy                                                                                                                            </w:t>
      </w:r>
      <w:r w:rsidR="0002257A">
        <w:rPr>
          <w:rFonts w:ascii="Times New Roman" w:eastAsia="Calibri" w:hAnsi="Times New Roman" w:cs="Times New Roman"/>
        </w:rPr>
        <w:t xml:space="preserve">                           </w:t>
      </w:r>
      <w:r w:rsidRPr="006F7565">
        <w:rPr>
          <w:rFonts w:ascii="Times New Roman" w:eastAsia="Calibri" w:hAnsi="Times New Roman" w:cs="Times New Roman"/>
          <w:sz w:val="24"/>
          <w:szCs w:val="24"/>
        </w:rPr>
        <w:t xml:space="preserve">Kłodawa, dnia……………. </w:t>
      </w:r>
    </w:p>
    <w:p w:rsidR="006F7565" w:rsidRPr="006F7565" w:rsidRDefault="006F7565" w:rsidP="006F7565">
      <w:pPr>
        <w:spacing w:after="0" w:line="250" w:lineRule="auto"/>
        <w:ind w:left="-5" w:right="2962"/>
        <w:rPr>
          <w:rFonts w:ascii="Times New Roman" w:eastAsia="Calibri" w:hAnsi="Times New Roman" w:cs="Times New Roman"/>
          <w:b/>
          <w:sz w:val="24"/>
          <w:szCs w:val="24"/>
        </w:rPr>
      </w:pPr>
      <w:r w:rsidRPr="006F7565">
        <w:rPr>
          <w:rFonts w:ascii="Times New Roman" w:eastAsia="Calibri" w:hAnsi="Times New Roman" w:cs="Times New Roman"/>
          <w:b/>
          <w:sz w:val="24"/>
          <w:szCs w:val="24"/>
        </w:rPr>
        <w:t xml:space="preserve">                                         PROTOKÓŁ REKLAMACJI </w:t>
      </w:r>
    </w:p>
    <w:p w:rsidR="006F7565" w:rsidRPr="006F7565" w:rsidRDefault="006F7565" w:rsidP="006F7565">
      <w:pPr>
        <w:spacing w:after="0" w:line="250" w:lineRule="auto"/>
        <w:ind w:left="-5" w:right="2962"/>
        <w:rPr>
          <w:rFonts w:ascii="Times New Roman" w:hAnsi="Times New Roman" w:cs="Times New Roman"/>
          <w:sz w:val="24"/>
          <w:szCs w:val="24"/>
        </w:rPr>
      </w:pPr>
      <w:r w:rsidRPr="006F7565">
        <w:rPr>
          <w:rFonts w:ascii="Times New Roman" w:eastAsia="Calibri" w:hAnsi="Times New Roman" w:cs="Times New Roman"/>
          <w:sz w:val="24"/>
          <w:szCs w:val="24"/>
        </w:rPr>
        <w:t xml:space="preserve">a) Dane Zamawiającego: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Nazwa..........................................................................................................................................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Dokładny adres: </w:t>
      </w:r>
    </w:p>
    <w:p w:rsidR="006F7565" w:rsidRPr="006F7565" w:rsidRDefault="006F7565" w:rsidP="006F7565">
      <w:pPr>
        <w:spacing w:after="0"/>
        <w:ind w:left="-5"/>
        <w:rPr>
          <w:rFonts w:ascii="Times New Roman" w:hAnsi="Times New Roman" w:cs="Times New Roman"/>
          <w:sz w:val="24"/>
          <w:szCs w:val="24"/>
        </w:rPr>
      </w:pPr>
      <w:r w:rsidRPr="006F7565">
        <w:rPr>
          <w:rFonts w:ascii="Times New Roman" w:hAnsi="Times New Roman" w:cs="Times New Roman"/>
          <w:sz w:val="24"/>
          <w:szCs w:val="24"/>
        </w:rPr>
        <w:t xml:space="preserve">…………………………………………………………………………………………………..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Nr telefonu: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b) Dane Wykonawcy: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Nazwa..........................................................................................................................................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Dokładny adres: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Nr telefonu: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02257A" w:rsidP="0002257A">
      <w:pPr>
        <w:spacing w:after="5" w:line="250" w:lineRule="auto"/>
        <w:rPr>
          <w:rFonts w:ascii="Times New Roman" w:hAnsi="Times New Roman" w:cs="Times New Roman"/>
          <w:sz w:val="24"/>
          <w:szCs w:val="24"/>
        </w:rPr>
      </w:pPr>
      <w:r>
        <w:rPr>
          <w:rFonts w:ascii="Times New Roman" w:eastAsia="Calibri" w:hAnsi="Times New Roman" w:cs="Times New Roman"/>
          <w:sz w:val="24"/>
          <w:szCs w:val="24"/>
        </w:rPr>
        <w:t>c)</w:t>
      </w:r>
      <w:r w:rsidR="006F7565" w:rsidRPr="006F7565">
        <w:rPr>
          <w:rFonts w:ascii="Times New Roman" w:eastAsia="Calibri" w:hAnsi="Times New Roman" w:cs="Times New Roman"/>
          <w:sz w:val="24"/>
          <w:szCs w:val="24"/>
        </w:rPr>
        <w:t>Data złożenia zamówienia:</w:t>
      </w:r>
      <w:r>
        <w:rPr>
          <w:rFonts w:ascii="Times New Roman" w:eastAsia="Calibri" w:hAnsi="Times New Roman" w:cs="Times New Roman"/>
          <w:sz w:val="24"/>
          <w:szCs w:val="24"/>
        </w:rPr>
        <w:t xml:space="preserve"> </w:t>
      </w:r>
      <w:r w:rsidR="006F7565" w:rsidRPr="006F7565">
        <w:rPr>
          <w:rFonts w:ascii="Times New Roman" w:eastAsia="Calibri" w:hAnsi="Times New Roman" w:cs="Times New Roman"/>
          <w:sz w:val="24"/>
          <w:szCs w:val="24"/>
        </w:rPr>
        <w:t>…………………………………………………………………………………………</w:t>
      </w:r>
    </w:p>
    <w:p w:rsidR="006F7565" w:rsidRPr="006F7565" w:rsidRDefault="0002257A" w:rsidP="0002257A">
      <w:pPr>
        <w:spacing w:after="5" w:line="250" w:lineRule="auto"/>
        <w:rPr>
          <w:rFonts w:ascii="Times New Roman" w:hAnsi="Times New Roman" w:cs="Times New Roman"/>
          <w:sz w:val="24"/>
          <w:szCs w:val="24"/>
        </w:rPr>
      </w:pPr>
      <w:r>
        <w:rPr>
          <w:rFonts w:ascii="Times New Roman" w:eastAsia="Calibri" w:hAnsi="Times New Roman" w:cs="Times New Roman"/>
          <w:sz w:val="24"/>
          <w:szCs w:val="24"/>
        </w:rPr>
        <w:t>d)</w:t>
      </w:r>
      <w:r w:rsidR="006F7565" w:rsidRPr="006F7565">
        <w:rPr>
          <w:rFonts w:ascii="Times New Roman" w:eastAsia="Calibri" w:hAnsi="Times New Roman" w:cs="Times New Roman"/>
          <w:sz w:val="24"/>
          <w:szCs w:val="24"/>
        </w:rPr>
        <w:t xml:space="preserve">Data nabycia towaru .............................. nr faktury ............................... </w:t>
      </w:r>
      <w:r>
        <w:rPr>
          <w:rFonts w:ascii="Times New Roman" w:eastAsia="Calibri" w:hAnsi="Times New Roman" w:cs="Times New Roman"/>
          <w:sz w:val="24"/>
          <w:szCs w:val="24"/>
        </w:rPr>
        <w:t xml:space="preserve">z </w:t>
      </w:r>
      <w:r w:rsidR="006F7565" w:rsidRPr="006F7565">
        <w:rPr>
          <w:rFonts w:ascii="Times New Roman" w:eastAsia="Calibri" w:hAnsi="Times New Roman" w:cs="Times New Roman"/>
          <w:sz w:val="24"/>
          <w:szCs w:val="24"/>
        </w:rPr>
        <w:t xml:space="preserve">dnia.....................  </w:t>
      </w:r>
    </w:p>
    <w:p w:rsidR="006F7565" w:rsidRPr="006F7565" w:rsidRDefault="006F7565" w:rsidP="0002257A">
      <w:pPr>
        <w:tabs>
          <w:tab w:val="right" w:pos="9075"/>
        </w:tabs>
        <w:spacing w:after="0" w:line="250" w:lineRule="auto"/>
        <w:ind w:left="-15"/>
        <w:rPr>
          <w:rFonts w:ascii="Times New Roman" w:hAnsi="Times New Roman" w:cs="Times New Roman"/>
          <w:sz w:val="24"/>
          <w:szCs w:val="24"/>
        </w:rPr>
      </w:pPr>
      <w:r w:rsidRPr="006F7565">
        <w:rPr>
          <w:rFonts w:ascii="Times New Roman" w:eastAsia="Calibri" w:hAnsi="Times New Roman" w:cs="Times New Roman"/>
          <w:sz w:val="24"/>
          <w:szCs w:val="24"/>
        </w:rPr>
        <w:t xml:space="preserve">e)Rodzaj towaru: .....................................................................................................................................................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Typ:............................................................................................................................................... cena ............................................data produkcji ……...................................................................  f)Producent:................................................................................................................................. g) Transport: Wykonawcy  </w:t>
      </w:r>
    </w:p>
    <w:p w:rsidR="006F7565" w:rsidRPr="006F7565" w:rsidRDefault="0002257A" w:rsidP="0002257A">
      <w:pPr>
        <w:spacing w:after="5" w:line="250" w:lineRule="auto"/>
        <w:rPr>
          <w:rFonts w:ascii="Times New Roman" w:hAnsi="Times New Roman" w:cs="Times New Roman"/>
          <w:sz w:val="24"/>
          <w:szCs w:val="24"/>
        </w:rPr>
      </w:pPr>
      <w:r>
        <w:rPr>
          <w:rFonts w:ascii="Times New Roman" w:eastAsia="Calibri" w:hAnsi="Times New Roman" w:cs="Times New Roman"/>
          <w:sz w:val="24"/>
          <w:szCs w:val="24"/>
        </w:rPr>
        <w:t>h)</w:t>
      </w:r>
      <w:r w:rsidR="006F7565" w:rsidRPr="006F7565">
        <w:rPr>
          <w:rFonts w:ascii="Times New Roman" w:eastAsia="Calibri" w:hAnsi="Times New Roman" w:cs="Times New Roman"/>
          <w:sz w:val="24"/>
          <w:szCs w:val="24"/>
        </w:rPr>
        <w:t xml:space="preserve">Dokładny opis reklamacji: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02257A" w:rsidP="0002257A">
      <w:pPr>
        <w:spacing w:after="5" w:line="250" w:lineRule="auto"/>
        <w:rPr>
          <w:rFonts w:ascii="Times New Roman" w:hAnsi="Times New Roman" w:cs="Times New Roman"/>
          <w:sz w:val="24"/>
          <w:szCs w:val="24"/>
        </w:rPr>
      </w:pPr>
      <w:r>
        <w:rPr>
          <w:rFonts w:ascii="Times New Roman" w:eastAsia="Calibri" w:hAnsi="Times New Roman" w:cs="Times New Roman"/>
          <w:sz w:val="24"/>
          <w:szCs w:val="24"/>
        </w:rPr>
        <w:t>i)</w:t>
      </w:r>
      <w:r w:rsidR="006F7565" w:rsidRPr="006F7565">
        <w:rPr>
          <w:rFonts w:ascii="Times New Roman" w:eastAsia="Calibri" w:hAnsi="Times New Roman" w:cs="Times New Roman"/>
          <w:sz w:val="24"/>
          <w:szCs w:val="24"/>
        </w:rPr>
        <w:t xml:space="preserve">Podmiot odpowiedzialny za powstałe wady:  </w:t>
      </w:r>
    </w:p>
    <w:p w:rsidR="006F7565" w:rsidRPr="006F7565" w:rsidRDefault="006F7565" w:rsidP="006F7565">
      <w:pPr>
        <w:spacing w:after="0"/>
        <w:rPr>
          <w:rFonts w:ascii="Times New Roman" w:hAnsi="Times New Roman" w:cs="Times New Roman"/>
          <w:sz w:val="24"/>
          <w:szCs w:val="24"/>
        </w:rPr>
      </w:pPr>
      <w:r w:rsidRPr="006F7565">
        <w:rPr>
          <w:rFonts w:ascii="Times New Roman" w:eastAsia="Calibri" w:hAnsi="Times New Roman" w:cs="Times New Roman"/>
          <w:sz w:val="24"/>
          <w:szCs w:val="24"/>
        </w:rPr>
        <w:t xml:space="preserve"> ………….......................................................................................................................................  </w:t>
      </w:r>
    </w:p>
    <w:p w:rsidR="006F7565" w:rsidRPr="006F7565" w:rsidRDefault="0002257A" w:rsidP="0002257A">
      <w:pPr>
        <w:spacing w:after="5" w:line="250" w:lineRule="auto"/>
        <w:rPr>
          <w:rFonts w:ascii="Times New Roman" w:hAnsi="Times New Roman" w:cs="Times New Roman"/>
          <w:sz w:val="24"/>
          <w:szCs w:val="24"/>
        </w:rPr>
      </w:pPr>
      <w:r>
        <w:rPr>
          <w:rFonts w:ascii="Times New Roman" w:eastAsia="Calibri" w:hAnsi="Times New Roman" w:cs="Times New Roman"/>
          <w:sz w:val="24"/>
          <w:szCs w:val="24"/>
        </w:rPr>
        <w:t>j)</w:t>
      </w:r>
      <w:r w:rsidR="006F7565" w:rsidRPr="006F7565">
        <w:rPr>
          <w:rFonts w:ascii="Times New Roman" w:eastAsia="Calibri" w:hAnsi="Times New Roman" w:cs="Times New Roman"/>
          <w:sz w:val="24"/>
          <w:szCs w:val="24"/>
        </w:rPr>
        <w:t xml:space="preserve">Kiedy i w jakich okolicznościach wada została stwierdzona (dokładna data):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02257A" w:rsidP="0002257A">
      <w:pPr>
        <w:spacing w:after="5" w:line="250" w:lineRule="auto"/>
        <w:rPr>
          <w:rFonts w:ascii="Times New Roman" w:hAnsi="Times New Roman" w:cs="Times New Roman"/>
          <w:sz w:val="24"/>
          <w:szCs w:val="24"/>
        </w:rPr>
      </w:pPr>
      <w:r>
        <w:rPr>
          <w:rFonts w:ascii="Times New Roman" w:eastAsia="Calibri" w:hAnsi="Times New Roman" w:cs="Times New Roman"/>
          <w:sz w:val="24"/>
          <w:szCs w:val="24"/>
        </w:rPr>
        <w:t>k)</w:t>
      </w:r>
      <w:r w:rsidR="006F7565" w:rsidRPr="006F7565">
        <w:rPr>
          <w:rFonts w:ascii="Times New Roman" w:eastAsia="Calibri" w:hAnsi="Times New Roman" w:cs="Times New Roman"/>
          <w:sz w:val="24"/>
          <w:szCs w:val="24"/>
        </w:rPr>
        <w:t xml:space="preserve">Żądanie Zamawiającego co do sposobu załatwienia reklamacji: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 xml:space="preserve">……………………….…………………........................................................................................................................................................................................................................................  </w:t>
      </w:r>
    </w:p>
    <w:p w:rsidR="006F7565" w:rsidRPr="006F7565" w:rsidRDefault="0002257A" w:rsidP="0002257A">
      <w:pPr>
        <w:spacing w:after="0"/>
        <w:rPr>
          <w:rFonts w:ascii="Times New Roman" w:hAnsi="Times New Roman" w:cs="Times New Roman"/>
          <w:sz w:val="24"/>
          <w:szCs w:val="24"/>
        </w:rPr>
      </w:pPr>
      <w:r>
        <w:rPr>
          <w:rFonts w:ascii="Times New Roman" w:hAnsi="Times New Roman" w:cs="Times New Roman"/>
          <w:sz w:val="24"/>
          <w:szCs w:val="24"/>
        </w:rPr>
        <w:t>l)</w:t>
      </w:r>
      <w:r w:rsidR="006F7565" w:rsidRPr="006F7565">
        <w:rPr>
          <w:rFonts w:ascii="Times New Roman" w:hAnsi="Times New Roman" w:cs="Times New Roman"/>
          <w:sz w:val="24"/>
          <w:szCs w:val="24"/>
        </w:rPr>
        <w:t>Stanowisko Wykonawcy wobec żądania</w:t>
      </w:r>
      <w:r w:rsidR="006F7565" w:rsidRPr="006F7565">
        <w:rPr>
          <w:rFonts w:ascii="Times New Roman" w:eastAsia="Calibri" w:hAnsi="Times New Roman" w:cs="Times New Roman"/>
          <w:sz w:val="24"/>
          <w:szCs w:val="24"/>
        </w:rPr>
        <w:t xml:space="preserve"> </w:t>
      </w:r>
    </w:p>
    <w:p w:rsidR="006F7565" w:rsidRPr="006F7565" w:rsidRDefault="006F7565" w:rsidP="006F7565">
      <w:pPr>
        <w:spacing w:after="0" w:line="250" w:lineRule="auto"/>
        <w:ind w:left="-5"/>
        <w:rPr>
          <w:rFonts w:ascii="Times New Roman" w:hAnsi="Times New Roman" w:cs="Times New Roman"/>
          <w:sz w:val="24"/>
          <w:szCs w:val="24"/>
        </w:rPr>
      </w:pPr>
      <w:r w:rsidRPr="006F7565">
        <w:rPr>
          <w:rFonts w:ascii="Times New Roman" w:eastAsia="Calibri" w:hAnsi="Times New Roman" w:cs="Times New Roman"/>
          <w:sz w:val="24"/>
          <w:szCs w:val="24"/>
        </w:rPr>
        <w:t>......................................................................................................................................................</w:t>
      </w:r>
    </w:p>
    <w:p w:rsidR="00CC1A1C" w:rsidRDefault="00CC1A1C" w:rsidP="0002257A">
      <w:pPr>
        <w:spacing w:after="0" w:line="250" w:lineRule="auto"/>
        <w:rPr>
          <w:rFonts w:ascii="Times New Roman" w:eastAsia="Calibri" w:hAnsi="Times New Roman" w:cs="Times New Roman"/>
          <w:sz w:val="24"/>
          <w:szCs w:val="24"/>
        </w:rPr>
      </w:pPr>
    </w:p>
    <w:p w:rsidR="006F7565" w:rsidRPr="006F7565" w:rsidRDefault="006F7565" w:rsidP="00CC1A1C">
      <w:pPr>
        <w:spacing w:after="0" w:line="250" w:lineRule="auto"/>
        <w:ind w:left="-5"/>
        <w:rPr>
          <w:rFonts w:ascii="Times New Roman" w:eastAsia="Calibri" w:hAnsi="Times New Roman" w:cs="Times New Roman"/>
          <w:sz w:val="24"/>
          <w:szCs w:val="24"/>
        </w:rPr>
      </w:pPr>
      <w:r w:rsidRPr="006F7565">
        <w:rPr>
          <w:rFonts w:ascii="Times New Roman" w:eastAsia="Calibri" w:hAnsi="Times New Roman" w:cs="Times New Roman"/>
          <w:sz w:val="24"/>
          <w:szCs w:val="24"/>
        </w:rPr>
        <w:t xml:space="preserve">Podpis sporządzającego reklamację                                        Podpis odbierającego reklamację                                                                                                                            </w:t>
      </w:r>
    </w:p>
    <w:p w:rsidR="006F7565" w:rsidRPr="006F7565" w:rsidRDefault="006F7565" w:rsidP="006F7565">
      <w:pPr>
        <w:spacing w:after="0" w:line="250" w:lineRule="auto"/>
        <w:ind w:left="-5"/>
        <w:jc w:val="right"/>
        <w:rPr>
          <w:rFonts w:ascii="Times New Roman" w:eastAsia="Calibri" w:hAnsi="Times New Roman" w:cs="Times New Roman"/>
          <w:sz w:val="24"/>
          <w:szCs w:val="24"/>
        </w:rPr>
      </w:pPr>
    </w:p>
    <w:p w:rsidR="0002257A" w:rsidRDefault="0002257A" w:rsidP="006F7565">
      <w:pPr>
        <w:spacing w:after="0" w:line="250" w:lineRule="auto"/>
        <w:ind w:left="-5"/>
        <w:jc w:val="right"/>
        <w:rPr>
          <w:rFonts w:ascii="Times New Roman" w:eastAsia="Calibri" w:hAnsi="Times New Roman" w:cs="Times New Roman"/>
          <w:sz w:val="24"/>
          <w:szCs w:val="24"/>
        </w:rPr>
      </w:pPr>
    </w:p>
    <w:p w:rsidR="0002257A" w:rsidRDefault="0002257A" w:rsidP="006F7565">
      <w:pPr>
        <w:spacing w:after="0" w:line="250" w:lineRule="auto"/>
        <w:ind w:left="-5"/>
        <w:jc w:val="right"/>
        <w:rPr>
          <w:rFonts w:ascii="Times New Roman" w:eastAsia="Calibri" w:hAnsi="Times New Roman" w:cs="Times New Roman"/>
          <w:sz w:val="24"/>
          <w:szCs w:val="24"/>
        </w:rPr>
      </w:pPr>
    </w:p>
    <w:p w:rsidR="0002257A" w:rsidRDefault="0002257A" w:rsidP="006F7565">
      <w:pPr>
        <w:spacing w:after="0" w:line="250" w:lineRule="auto"/>
        <w:ind w:left="-5"/>
        <w:jc w:val="right"/>
        <w:rPr>
          <w:rFonts w:ascii="Times New Roman" w:eastAsia="Calibri" w:hAnsi="Times New Roman" w:cs="Times New Roman"/>
          <w:sz w:val="24"/>
          <w:szCs w:val="24"/>
        </w:rPr>
      </w:pPr>
    </w:p>
    <w:p w:rsidR="006F7565" w:rsidRPr="006F7565" w:rsidRDefault="006F7565" w:rsidP="006F7565">
      <w:pPr>
        <w:spacing w:after="0" w:line="250" w:lineRule="auto"/>
        <w:ind w:left="-5"/>
        <w:jc w:val="right"/>
        <w:rPr>
          <w:rFonts w:ascii="Times New Roman" w:hAnsi="Times New Roman" w:cs="Times New Roman"/>
          <w:sz w:val="24"/>
          <w:szCs w:val="24"/>
        </w:rPr>
      </w:pPr>
      <w:bookmarkStart w:id="0" w:name="_GoBack"/>
      <w:bookmarkEnd w:id="0"/>
      <w:r w:rsidRPr="006F7565">
        <w:rPr>
          <w:rFonts w:ascii="Times New Roman" w:eastAsia="Calibri" w:hAnsi="Times New Roman" w:cs="Times New Roman"/>
          <w:sz w:val="24"/>
          <w:szCs w:val="24"/>
        </w:rPr>
        <w:lastRenderedPageBreak/>
        <w:t xml:space="preserve">Załącznik nr 2 do Umowy  </w:t>
      </w:r>
    </w:p>
    <w:p w:rsidR="006F7565" w:rsidRPr="006F7565" w:rsidRDefault="006F7565" w:rsidP="006F7565">
      <w:pPr>
        <w:spacing w:after="0"/>
        <w:rPr>
          <w:rFonts w:ascii="Times New Roman" w:hAnsi="Times New Roman"/>
        </w:rPr>
      </w:pPr>
      <w:r w:rsidRPr="006F7565">
        <w:rPr>
          <w:rFonts w:ascii="Calibri" w:eastAsia="Calibri" w:hAnsi="Calibri" w:cs="Calibri"/>
          <w:b/>
        </w:rPr>
        <w:t xml:space="preserve"> </w:t>
      </w:r>
    </w:p>
    <w:p w:rsidR="006F7565" w:rsidRPr="006F7565" w:rsidRDefault="006F7565" w:rsidP="006F7565">
      <w:pPr>
        <w:spacing w:after="0"/>
        <w:rPr>
          <w:rFonts w:ascii="Times New Roman" w:hAnsi="Times New Roman"/>
        </w:rPr>
      </w:pPr>
      <w:r w:rsidRPr="006F7565">
        <w:rPr>
          <w:rFonts w:ascii="Calibri" w:eastAsia="Calibri" w:hAnsi="Calibri" w:cs="Calibri"/>
          <w:b/>
        </w:rPr>
        <w:t xml:space="preserve"> </w:t>
      </w:r>
    </w:p>
    <w:p w:rsidR="006F7565" w:rsidRPr="006F7565" w:rsidRDefault="006F7565" w:rsidP="006F7565">
      <w:pPr>
        <w:spacing w:after="0" w:line="250" w:lineRule="auto"/>
        <w:ind w:left="-5"/>
        <w:rPr>
          <w:rFonts w:ascii="Times New Roman" w:hAnsi="Times New Roman"/>
        </w:rPr>
      </w:pPr>
      <w:r w:rsidRPr="006F7565">
        <w:rPr>
          <w:rFonts w:ascii="Calibri" w:eastAsia="Calibri" w:hAnsi="Calibri" w:cs="Calibri"/>
          <w:b/>
        </w:rPr>
        <w:t xml:space="preserve">      WYKAZ CEN JEDNOSTKOWYCH</w:t>
      </w:r>
      <w:r w:rsidRPr="006F7565">
        <w:rPr>
          <w:rFonts w:ascii="Calibri" w:eastAsia="Calibri" w:hAnsi="Calibri" w:cs="Calibri"/>
        </w:rPr>
        <w:t xml:space="preserve"> </w:t>
      </w:r>
    </w:p>
    <w:p w:rsidR="006F7565" w:rsidRPr="006F7565" w:rsidRDefault="006F7565" w:rsidP="006F7565">
      <w:pPr>
        <w:spacing w:after="0" w:line="250" w:lineRule="auto"/>
        <w:ind w:left="-5"/>
        <w:rPr>
          <w:rFonts w:ascii="Times New Roman" w:hAnsi="Times New Roman"/>
        </w:rPr>
      </w:pPr>
      <w:r w:rsidRPr="006F7565">
        <w:rPr>
          <w:rFonts w:ascii="Calibri" w:eastAsia="Calibri" w:hAnsi="Calibri" w:cs="Calibri"/>
          <w:b/>
        </w:rPr>
        <w:t>(zgodnie z Załącznikiem nr 4 do SWZ)</w:t>
      </w:r>
      <w:r w:rsidRPr="006F7565">
        <w:rPr>
          <w:rFonts w:ascii="Calibri" w:eastAsia="Calibri" w:hAnsi="Calibri" w:cs="Calibri"/>
        </w:rPr>
        <w:t xml:space="preserve"> </w:t>
      </w:r>
    </w:p>
    <w:p w:rsidR="006F7565" w:rsidRDefault="006F7565" w:rsidP="006F7565">
      <w:pPr>
        <w:spacing w:after="0"/>
        <w:rPr>
          <w:rFonts w:ascii="Calibri" w:eastAsia="Calibri" w:hAnsi="Calibri" w:cs="Calibri"/>
          <w:b/>
        </w:rPr>
      </w:pPr>
      <w:r w:rsidRPr="006F7565">
        <w:rPr>
          <w:rFonts w:ascii="Calibri" w:eastAsia="Calibri" w:hAnsi="Calibri" w:cs="Calibri"/>
          <w:b/>
        </w:rPr>
        <w:t xml:space="preserve"> </w:t>
      </w: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Default="00CC1A1C" w:rsidP="006F7565">
      <w:pPr>
        <w:spacing w:after="0"/>
        <w:rPr>
          <w:rFonts w:ascii="Times New Roman" w:hAnsi="Times New Roman"/>
        </w:rPr>
      </w:pPr>
    </w:p>
    <w:p w:rsidR="00CC1A1C" w:rsidRPr="006F7565" w:rsidRDefault="00CC1A1C" w:rsidP="006F7565">
      <w:pPr>
        <w:spacing w:after="0"/>
        <w:rPr>
          <w:rFonts w:ascii="Times New Roman" w:hAnsi="Times New Roman"/>
        </w:rPr>
      </w:pPr>
      <w:r w:rsidRPr="0002257A">
        <w:rPr>
          <w:rFonts w:ascii="Times New Roman" w:hAnsi="Times New Roman"/>
          <w:b/>
        </w:rPr>
        <w:t>ZAMAWIAJĄCY:                                                                                                  W</w:t>
      </w:r>
      <w:r w:rsidR="0002257A" w:rsidRPr="0002257A">
        <w:rPr>
          <w:rFonts w:ascii="Times New Roman" w:hAnsi="Times New Roman"/>
          <w:b/>
        </w:rPr>
        <w:t>YKONWCA</w:t>
      </w:r>
      <w:r w:rsidR="0002257A">
        <w:rPr>
          <w:rFonts w:ascii="Times New Roman" w:hAnsi="Times New Roman"/>
        </w:rPr>
        <w:t>:</w:t>
      </w:r>
    </w:p>
    <w:sectPr w:rsidR="00CC1A1C" w:rsidRPr="006F7565">
      <w:headerReference w:type="even" r:id="rId7"/>
      <w:headerReference w:type="default" r:id="rId8"/>
      <w:footerReference w:type="even" r:id="rId9"/>
      <w:footerReference w:type="default" r:id="rId10"/>
      <w:headerReference w:type="first" r:id="rId11"/>
      <w:footerReference w:type="first" r:id="rId12"/>
      <w:pgSz w:w="11906" w:h="16838"/>
      <w:pgMar w:top="1464" w:right="1415" w:bottom="1455" w:left="1416" w:header="751"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A98" w:rsidRDefault="00A27A98">
      <w:pPr>
        <w:spacing w:after="0" w:line="240" w:lineRule="auto"/>
      </w:pPr>
      <w:r>
        <w:separator/>
      </w:r>
    </w:p>
  </w:endnote>
  <w:endnote w:type="continuationSeparator" w:id="0">
    <w:p w:rsidR="00A27A98" w:rsidRDefault="00A27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3FF" w:rsidRDefault="008463FF">
    <w:pPr>
      <w:jc w:val="right"/>
    </w:pPr>
    <w:r>
      <w:rPr>
        <w:rFonts w:ascii="Calibri" w:eastAsia="Calibri" w:hAnsi="Calibri" w:cs="Calibri"/>
      </w:rPr>
      <w:t xml:space="preserve">Strona </w:t>
    </w:r>
    <w:r>
      <w:rPr>
        <w:rFonts w:ascii="Times New Roman" w:hAnsi="Times New Roman"/>
      </w:rPr>
      <w:fldChar w:fldCharType="begin"/>
    </w:r>
    <w:r>
      <w:instrText xml:space="preserve"> PAGE   \* MERGEFORMAT </w:instrText>
    </w:r>
    <w:r>
      <w:rPr>
        <w:rFonts w:ascii="Times New Roman" w:hAnsi="Times New Roman"/>
      </w:rP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z </w:t>
    </w:r>
    <w:fldSimple w:instr=" NUMPAGES   \* MERGEFORMAT ">
      <w:r>
        <w:rPr>
          <w:rFonts w:ascii="Calibri" w:eastAsia="Calibri" w:hAnsi="Calibri" w:cs="Calibri"/>
          <w:b/>
        </w:rPr>
        <w:t>12</w:t>
      </w:r>
    </w:fldSimple>
    <w:r>
      <w:rPr>
        <w:rFonts w:ascii="Calibri" w:eastAsia="Calibri" w:hAnsi="Calibri" w:cs="Calibri"/>
      </w:rPr>
      <w:t xml:space="preserve"> </w:t>
    </w:r>
  </w:p>
  <w:p w:rsidR="008463FF" w:rsidRDefault="008463FF">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3FF" w:rsidRDefault="008463FF">
    <w:pPr>
      <w:jc w:val="right"/>
    </w:pPr>
    <w:r>
      <w:rPr>
        <w:rFonts w:ascii="Calibri" w:eastAsia="Calibri" w:hAnsi="Calibri" w:cs="Calibri"/>
      </w:rPr>
      <w:t xml:space="preserve">Strona </w:t>
    </w:r>
    <w:r>
      <w:rPr>
        <w:rFonts w:ascii="Times New Roman" w:hAnsi="Times New Roman"/>
      </w:rPr>
      <w:fldChar w:fldCharType="begin"/>
    </w:r>
    <w:r>
      <w:instrText xml:space="preserve"> PAGE   \* MERGEFORMAT </w:instrText>
    </w:r>
    <w:r>
      <w:rPr>
        <w:rFonts w:ascii="Times New Roman" w:hAnsi="Times New Roman"/>
      </w:rP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z </w:t>
    </w:r>
    <w:fldSimple w:instr=" NUMPAGES   \* MERGEFORMAT ">
      <w:r>
        <w:rPr>
          <w:rFonts w:ascii="Calibri" w:eastAsia="Calibri" w:hAnsi="Calibri" w:cs="Calibri"/>
          <w:b/>
        </w:rPr>
        <w:t>12</w:t>
      </w:r>
    </w:fldSimple>
    <w:r>
      <w:rPr>
        <w:rFonts w:ascii="Calibri" w:eastAsia="Calibri" w:hAnsi="Calibri" w:cs="Calibri"/>
      </w:rPr>
      <w:t xml:space="preserve"> </w:t>
    </w:r>
  </w:p>
  <w:p w:rsidR="008463FF" w:rsidRDefault="008463FF">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3FF" w:rsidRDefault="008463FF">
    <w:pPr>
      <w:jc w:val="right"/>
    </w:pPr>
    <w:r>
      <w:rPr>
        <w:rFonts w:ascii="Calibri" w:eastAsia="Calibri" w:hAnsi="Calibri" w:cs="Calibri"/>
      </w:rPr>
      <w:t xml:space="preserve">Strona </w:t>
    </w:r>
    <w:r>
      <w:rPr>
        <w:rFonts w:ascii="Times New Roman" w:hAnsi="Times New Roman"/>
      </w:rPr>
      <w:fldChar w:fldCharType="begin"/>
    </w:r>
    <w:r>
      <w:instrText xml:space="preserve"> PAGE   \* MERGEFORMAT </w:instrText>
    </w:r>
    <w:r>
      <w:rPr>
        <w:rFonts w:ascii="Times New Roman" w:hAnsi="Times New Roman"/>
      </w:rP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z </w:t>
    </w:r>
    <w:fldSimple w:instr=" NUMPAGES   \* MERGEFORMAT ">
      <w:r>
        <w:rPr>
          <w:rFonts w:ascii="Calibri" w:eastAsia="Calibri" w:hAnsi="Calibri" w:cs="Calibri"/>
          <w:b/>
        </w:rPr>
        <w:t>12</w:t>
      </w:r>
    </w:fldSimple>
    <w:r>
      <w:rPr>
        <w:rFonts w:ascii="Calibri" w:eastAsia="Calibri" w:hAnsi="Calibri" w:cs="Calibri"/>
      </w:rPr>
      <w:t xml:space="preserve"> </w:t>
    </w:r>
  </w:p>
  <w:p w:rsidR="008463FF" w:rsidRDefault="008463FF">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A98" w:rsidRDefault="00A27A98">
      <w:pPr>
        <w:spacing w:after="0" w:line="240" w:lineRule="auto"/>
      </w:pPr>
      <w:r>
        <w:separator/>
      </w:r>
    </w:p>
  </w:footnote>
  <w:footnote w:type="continuationSeparator" w:id="0">
    <w:p w:rsidR="00A27A98" w:rsidRDefault="00A27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3FF" w:rsidRDefault="008463FF">
    <w:r>
      <w:rPr>
        <w:rFonts w:ascii="Calibri" w:eastAsia="Calibri" w:hAnsi="Calibri" w:cs="Calibri"/>
      </w:rPr>
      <w:t xml:space="preserve">P1.26.1.2023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3FF" w:rsidRDefault="008463FF">
    <w:r>
      <w:rPr>
        <w:rFonts w:ascii="Calibri" w:eastAsia="Calibri" w:hAnsi="Calibri" w:cs="Calibri"/>
      </w:rPr>
      <w:t>SP2.221.1.2024                                                                                                                  Załącznik nr 3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3FF" w:rsidRDefault="008463FF">
    <w:r>
      <w:rPr>
        <w:rFonts w:ascii="Calibri" w:eastAsia="Calibri" w:hAnsi="Calibri" w:cs="Calibri"/>
      </w:rPr>
      <w:t xml:space="preserve">P1.26.1.2023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D78A1"/>
    <w:multiLevelType w:val="hybridMultilevel"/>
    <w:tmpl w:val="3086D470"/>
    <w:lvl w:ilvl="0" w:tplc="44060808">
      <w:start w:val="8"/>
      <w:numFmt w:val="lowerLetter"/>
      <w:lvlText w:val="%1)"/>
      <w:lvlJc w:val="left"/>
      <w:pPr>
        <w:ind w:left="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49E3756">
      <w:start w:val="1"/>
      <w:numFmt w:val="lowerLetter"/>
      <w:lvlText w:val="%2"/>
      <w:lvlJc w:val="left"/>
      <w:pPr>
        <w:ind w:left="1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BC18E0">
      <w:start w:val="1"/>
      <w:numFmt w:val="lowerRoman"/>
      <w:lvlText w:val="%3"/>
      <w:lvlJc w:val="left"/>
      <w:pPr>
        <w:ind w:left="1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DE1226">
      <w:start w:val="1"/>
      <w:numFmt w:val="decimal"/>
      <w:lvlText w:val="%4"/>
      <w:lvlJc w:val="left"/>
      <w:pPr>
        <w:ind w:left="2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1A69B36">
      <w:start w:val="1"/>
      <w:numFmt w:val="lowerLetter"/>
      <w:lvlText w:val="%5"/>
      <w:lvlJc w:val="left"/>
      <w:pPr>
        <w:ind w:left="3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3447F72">
      <w:start w:val="1"/>
      <w:numFmt w:val="lowerRoman"/>
      <w:lvlText w:val="%6"/>
      <w:lvlJc w:val="left"/>
      <w:pPr>
        <w:ind w:left="3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132FC16">
      <w:start w:val="1"/>
      <w:numFmt w:val="decimal"/>
      <w:lvlText w:val="%7"/>
      <w:lvlJc w:val="left"/>
      <w:pPr>
        <w:ind w:left="46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CC4053C">
      <w:start w:val="1"/>
      <w:numFmt w:val="lowerLetter"/>
      <w:lvlText w:val="%8"/>
      <w:lvlJc w:val="left"/>
      <w:pPr>
        <w:ind w:left="54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B22A684">
      <w:start w:val="1"/>
      <w:numFmt w:val="lowerRoman"/>
      <w:lvlText w:val="%9"/>
      <w:lvlJc w:val="left"/>
      <w:pPr>
        <w:ind w:left="61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22A03F8"/>
    <w:multiLevelType w:val="hybridMultilevel"/>
    <w:tmpl w:val="EDEE6A76"/>
    <w:lvl w:ilvl="0" w:tplc="B4C6A644">
      <w:start w:val="20"/>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B070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AE25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0CA9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A0155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0A6E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A9E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2984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76F3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8A4C4C"/>
    <w:multiLevelType w:val="hybridMultilevel"/>
    <w:tmpl w:val="A268FFAE"/>
    <w:lvl w:ilvl="0" w:tplc="442A7274">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5285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1224B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649A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5289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B8DF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7AA86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98BA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A4885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2606321"/>
    <w:multiLevelType w:val="hybridMultilevel"/>
    <w:tmpl w:val="6C7ADCEC"/>
    <w:lvl w:ilvl="0" w:tplc="C86672BC">
      <w:start w:val="1"/>
      <w:numFmt w:val="lowerLetter"/>
      <w:lvlText w:val="%1)"/>
      <w:lvlJc w:val="left"/>
      <w:pPr>
        <w:ind w:left="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46E8D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84426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E43F0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F272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B461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48E7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52CF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6450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6814D6F"/>
    <w:multiLevelType w:val="hybridMultilevel"/>
    <w:tmpl w:val="AB5C8DC2"/>
    <w:lvl w:ilvl="0" w:tplc="B9E4E29E">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EE4CC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160B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8024A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86EA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A62C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00B2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7CEE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AAF75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225057E"/>
    <w:multiLevelType w:val="hybridMultilevel"/>
    <w:tmpl w:val="D7602DF0"/>
    <w:lvl w:ilvl="0" w:tplc="A3D4704A">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AC2E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9292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5A180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DAC00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1C6F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B0A5F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06E1D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320ED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E034A97"/>
    <w:multiLevelType w:val="hybridMultilevel"/>
    <w:tmpl w:val="B4D011C6"/>
    <w:lvl w:ilvl="0" w:tplc="605E5D18">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AEFA3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1EE01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66BBC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02FD9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B89D0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1C442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FE291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F0AE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0F00DB"/>
    <w:multiLevelType w:val="hybridMultilevel"/>
    <w:tmpl w:val="FE34C174"/>
    <w:lvl w:ilvl="0" w:tplc="1E6ED69C">
      <w:start w:val="1"/>
      <w:numFmt w:val="lowerLetter"/>
      <w:lvlText w:val="%1)"/>
      <w:lvlJc w:val="left"/>
      <w:pPr>
        <w:ind w:left="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5C59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5E3A4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5A25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4E402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4A32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CE33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029B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002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D6F6116"/>
    <w:multiLevelType w:val="hybridMultilevel"/>
    <w:tmpl w:val="8258DB18"/>
    <w:lvl w:ilvl="0" w:tplc="DD64CFB2">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441A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88EF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B83A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7624B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6A53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EA84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20E3C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FE129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EAF63C0"/>
    <w:multiLevelType w:val="hybridMultilevel"/>
    <w:tmpl w:val="2466CEFC"/>
    <w:lvl w:ilvl="0" w:tplc="1D48BE84">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A65F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605A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7497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8638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0865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D4F5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6B5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364E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57B1831"/>
    <w:multiLevelType w:val="hybridMultilevel"/>
    <w:tmpl w:val="67442324"/>
    <w:lvl w:ilvl="0" w:tplc="81CAB4E4">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526B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72154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20D9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9E922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0E7C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E6D6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24582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58637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15E14E0"/>
    <w:multiLevelType w:val="hybridMultilevel"/>
    <w:tmpl w:val="2D208640"/>
    <w:lvl w:ilvl="0" w:tplc="D0FE5636">
      <w:start w:val="1"/>
      <w:numFmt w:val="decimal"/>
      <w:lvlText w:val="%1."/>
      <w:lvlJc w:val="left"/>
      <w:pPr>
        <w:ind w:left="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2E3AA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A58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62E9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413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927E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DAD3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1857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5AD2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D812A16"/>
    <w:multiLevelType w:val="hybridMultilevel"/>
    <w:tmpl w:val="8550DEEE"/>
    <w:lvl w:ilvl="0" w:tplc="E4204A4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A884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1AC5D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BA29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AC18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CC66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D26D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C8A74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CCDC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FB9617A"/>
    <w:multiLevelType w:val="hybridMultilevel"/>
    <w:tmpl w:val="BDC6F992"/>
    <w:lvl w:ilvl="0" w:tplc="EFA42DCE">
      <w:start w:val="3"/>
      <w:numFmt w:val="lowerLetter"/>
      <w:lvlText w:val="%1)"/>
      <w:lvlJc w:val="left"/>
      <w:pPr>
        <w:ind w:left="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D00771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9A6084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A6E0FF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D82A9B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98A3BD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9FE193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B0C1DE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41A43C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1790825"/>
    <w:multiLevelType w:val="hybridMultilevel"/>
    <w:tmpl w:val="67605328"/>
    <w:lvl w:ilvl="0" w:tplc="A100E9F0">
      <w:start w:val="8"/>
      <w:numFmt w:val="lowerLetter"/>
      <w:lvlText w:val="%1)"/>
      <w:lvlJc w:val="left"/>
      <w:pPr>
        <w:ind w:left="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4C5D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2C70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0086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4826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08ED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1CB83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C240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0239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5BD1CBA"/>
    <w:multiLevelType w:val="hybridMultilevel"/>
    <w:tmpl w:val="78E8CB94"/>
    <w:lvl w:ilvl="0" w:tplc="81DE84F0">
      <w:start w:val="4"/>
      <w:numFmt w:val="lowerLetter"/>
      <w:lvlText w:val="%1)"/>
      <w:lvlJc w:val="left"/>
      <w:pPr>
        <w:ind w:left="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4EE8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9AE58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CA71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4C1E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3271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42520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1678C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905C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76F3452"/>
    <w:multiLevelType w:val="hybridMultilevel"/>
    <w:tmpl w:val="E8C0B93E"/>
    <w:lvl w:ilvl="0" w:tplc="15D87082">
      <w:start w:val="1"/>
      <w:numFmt w:val="lowerLetter"/>
      <w:lvlText w:val="%1)"/>
      <w:lvlJc w:val="left"/>
      <w:pPr>
        <w:ind w:left="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9256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9C9AB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C2C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3AF6E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6876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36B57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AC26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4A05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82F62B1"/>
    <w:multiLevelType w:val="hybridMultilevel"/>
    <w:tmpl w:val="F2DA4088"/>
    <w:lvl w:ilvl="0" w:tplc="F8CC4FB2">
      <w:start w:val="1"/>
      <w:numFmt w:val="lowerLetter"/>
      <w:lvlText w:val="%1)"/>
      <w:lvlJc w:val="left"/>
      <w:pPr>
        <w:ind w:left="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C62A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9600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40365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0E402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648BD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1C1E9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D23F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CC028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A276E37"/>
    <w:multiLevelType w:val="hybridMultilevel"/>
    <w:tmpl w:val="EA1E0058"/>
    <w:lvl w:ilvl="0" w:tplc="AB045B58">
      <w:start w:val="1"/>
      <w:numFmt w:val="lowerLetter"/>
      <w:lvlText w:val="%1)"/>
      <w:lvlJc w:val="left"/>
      <w:pPr>
        <w:ind w:left="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222E68">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E24A2A">
      <w:start w:val="1"/>
      <w:numFmt w:val="lowerRoman"/>
      <w:lvlText w:val="%3"/>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98ADD2">
      <w:start w:val="1"/>
      <w:numFmt w:val="decimal"/>
      <w:lvlText w:val="%4"/>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FC9C9E">
      <w:start w:val="1"/>
      <w:numFmt w:val="lowerLetter"/>
      <w:lvlText w:val="%5"/>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1034A8">
      <w:start w:val="1"/>
      <w:numFmt w:val="lowerRoman"/>
      <w:lvlText w:val="%6"/>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4E93EE">
      <w:start w:val="1"/>
      <w:numFmt w:val="decimal"/>
      <w:lvlText w:val="%7"/>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CE0BF2">
      <w:start w:val="1"/>
      <w:numFmt w:val="lowerLetter"/>
      <w:lvlText w:val="%8"/>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740AD4">
      <w:start w:val="1"/>
      <w:numFmt w:val="lowerRoman"/>
      <w:lvlText w:val="%9"/>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6"/>
  </w:num>
  <w:num w:numId="3">
    <w:abstractNumId w:val="4"/>
  </w:num>
  <w:num w:numId="4">
    <w:abstractNumId w:val="1"/>
  </w:num>
  <w:num w:numId="5">
    <w:abstractNumId w:val="16"/>
  </w:num>
  <w:num w:numId="6">
    <w:abstractNumId w:val="15"/>
  </w:num>
  <w:num w:numId="7">
    <w:abstractNumId w:val="14"/>
  </w:num>
  <w:num w:numId="8">
    <w:abstractNumId w:val="5"/>
  </w:num>
  <w:num w:numId="9">
    <w:abstractNumId w:val="11"/>
  </w:num>
  <w:num w:numId="10">
    <w:abstractNumId w:val="10"/>
  </w:num>
  <w:num w:numId="11">
    <w:abstractNumId w:val="12"/>
  </w:num>
  <w:num w:numId="12">
    <w:abstractNumId w:val="7"/>
  </w:num>
  <w:num w:numId="13">
    <w:abstractNumId w:val="18"/>
  </w:num>
  <w:num w:numId="14">
    <w:abstractNumId w:val="3"/>
  </w:num>
  <w:num w:numId="15">
    <w:abstractNumId w:val="9"/>
  </w:num>
  <w:num w:numId="16">
    <w:abstractNumId w:val="17"/>
  </w:num>
  <w:num w:numId="17">
    <w:abstractNumId w:val="2"/>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565"/>
    <w:rsid w:val="0002257A"/>
    <w:rsid w:val="000B6200"/>
    <w:rsid w:val="00255080"/>
    <w:rsid w:val="003D44AA"/>
    <w:rsid w:val="00435279"/>
    <w:rsid w:val="005E08F6"/>
    <w:rsid w:val="006F7565"/>
    <w:rsid w:val="008463FF"/>
    <w:rsid w:val="00A27A98"/>
    <w:rsid w:val="00A9467C"/>
    <w:rsid w:val="00CC1A1C"/>
    <w:rsid w:val="00CD1952"/>
    <w:rsid w:val="00D9024C"/>
    <w:rsid w:val="00DB50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3D32F"/>
  <w15:chartTrackingRefBased/>
  <w15:docId w15:val="{25E34F1A-3178-4CC2-9638-DA8F3573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6F7565"/>
    <w:pPr>
      <w:spacing w:after="0" w:line="240" w:lineRule="auto"/>
    </w:pPr>
    <w:rPr>
      <w:rFonts w:eastAsiaTheme="minorEastAsia"/>
      <w:lang w:eastAsia="pl-PL"/>
    </w:rPr>
    <w:tblPr>
      <w:tblCellMar>
        <w:top w:w="0" w:type="dxa"/>
        <w:left w:w="0" w:type="dxa"/>
        <w:bottom w:w="0" w:type="dxa"/>
        <w:right w:w="0" w:type="dxa"/>
      </w:tblCellMar>
    </w:tblPr>
  </w:style>
  <w:style w:type="paragraph" w:styleId="Akapitzlist">
    <w:name w:val="List Paragraph"/>
    <w:basedOn w:val="Normalny"/>
    <w:uiPriority w:val="34"/>
    <w:qFormat/>
    <w:rsid w:val="008463FF"/>
    <w:pPr>
      <w:ind w:left="720"/>
      <w:contextualSpacing/>
    </w:pPr>
  </w:style>
  <w:style w:type="paragraph" w:customStyle="1" w:styleId="Default">
    <w:name w:val="Default"/>
    <w:rsid w:val="000B62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4802</Words>
  <Characters>28814</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CUW Kłodawa</dc:creator>
  <cp:keywords/>
  <dc:description/>
  <cp:lastModifiedBy>I. WAWRZYNIAK</cp:lastModifiedBy>
  <cp:revision>6</cp:revision>
  <dcterms:created xsi:type="dcterms:W3CDTF">2024-07-02T09:40:00Z</dcterms:created>
  <dcterms:modified xsi:type="dcterms:W3CDTF">2024-07-04T07:33:00Z</dcterms:modified>
</cp:coreProperties>
</file>